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0" w:rsidRDefault="003033B0" w:rsidP="00303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033B0" w:rsidRPr="00472B0F" w:rsidRDefault="00B348E7" w:rsidP="00472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2B0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48E7" w:rsidRPr="00472B0F" w:rsidRDefault="00B348E7" w:rsidP="00472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2B0F"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B348E7" w:rsidRPr="00472B0F" w:rsidRDefault="00B348E7" w:rsidP="00472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2B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48E7" w:rsidRPr="00472B0F" w:rsidRDefault="00B348E7" w:rsidP="00472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2B0F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348E7" w:rsidRPr="00472B0F" w:rsidRDefault="00B348E7" w:rsidP="00472B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2B0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033B0" w:rsidRDefault="003033B0" w:rsidP="003033B0">
      <w:pPr>
        <w:jc w:val="center"/>
        <w:rPr>
          <w:b/>
          <w:bCs/>
          <w:sz w:val="24"/>
          <w:szCs w:val="24"/>
        </w:rPr>
      </w:pP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8E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348E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86100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C304DE">
        <w:rPr>
          <w:rFonts w:ascii="Times New Roman" w:hAnsi="Times New Roman" w:cs="Times New Roman"/>
          <w:b/>
          <w:bCs/>
          <w:sz w:val="28"/>
          <w:szCs w:val="28"/>
        </w:rPr>
        <w:t xml:space="preserve"> 60</w:t>
      </w:r>
      <w:r w:rsidR="0086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74AB" w:rsidRPr="00B348E7" w:rsidRDefault="00C304DE" w:rsidP="00CC74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09.10.</w:t>
      </w:r>
      <w:r w:rsidR="00CC74AB" w:rsidRPr="00B348E7">
        <w:rPr>
          <w:rFonts w:ascii="Times New Roman" w:hAnsi="Times New Roman" w:cs="Times New Roman"/>
          <w:b/>
          <w:bCs/>
          <w:sz w:val="28"/>
          <w:szCs w:val="28"/>
        </w:rPr>
        <w:t xml:space="preserve">2013г.                                                                                      </w:t>
      </w:r>
      <w:r w:rsidR="00B348E7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="00B348E7">
        <w:rPr>
          <w:rFonts w:ascii="Times New Roman" w:hAnsi="Times New Roman" w:cs="Times New Roman"/>
          <w:b/>
          <w:bCs/>
          <w:sz w:val="28"/>
          <w:szCs w:val="28"/>
        </w:rPr>
        <w:t>.Щ</w:t>
      </w:r>
      <w:proofErr w:type="gramEnd"/>
      <w:r w:rsidR="00B348E7">
        <w:rPr>
          <w:rFonts w:ascii="Times New Roman" w:hAnsi="Times New Roman" w:cs="Times New Roman"/>
          <w:b/>
          <w:bCs/>
          <w:sz w:val="28"/>
          <w:szCs w:val="28"/>
        </w:rPr>
        <w:t>еглов</w:t>
      </w:r>
    </w:p>
    <w:p w:rsidR="003033B0" w:rsidRPr="00B348E7" w:rsidRDefault="003033B0" w:rsidP="003033B0">
      <w:pPr>
        <w:pStyle w:val="a3"/>
        <w:jc w:val="center"/>
        <w:rPr>
          <w:b/>
          <w:szCs w:val="28"/>
        </w:rPr>
      </w:pPr>
    </w:p>
    <w:p w:rsidR="003033B0" w:rsidRPr="00B348E7" w:rsidRDefault="003033B0" w:rsidP="003033B0">
      <w:pPr>
        <w:pStyle w:val="a3"/>
        <w:jc w:val="center"/>
        <w:rPr>
          <w:b/>
          <w:szCs w:val="28"/>
        </w:rPr>
      </w:pPr>
      <w:r w:rsidRPr="00B348E7">
        <w:rPr>
          <w:b/>
          <w:szCs w:val="28"/>
        </w:rPr>
        <w:t xml:space="preserve"> </w:t>
      </w:r>
    </w:p>
    <w:tbl>
      <w:tblPr>
        <w:tblpPr w:leftFromText="180" w:rightFromText="180" w:vertAnchor="text" w:horzAnchor="margin" w:tblpY="246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3033B0" w:rsidRPr="00B348E7" w:rsidTr="003033B0">
        <w:tc>
          <w:tcPr>
            <w:tcW w:w="4395" w:type="dxa"/>
            <w:hideMark/>
          </w:tcPr>
          <w:p w:rsidR="00CC74AB" w:rsidRPr="00B348E7" w:rsidRDefault="003033B0" w:rsidP="00CC74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О порядке создания и использования  резерва матери</w:t>
            </w:r>
            <w:r w:rsidR="00CC74AB"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альных ресурсов  Барабанщиковского </w:t>
            </w:r>
          </w:p>
          <w:p w:rsidR="003033B0" w:rsidRDefault="003033B0" w:rsidP="00CC74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для ликвидации чрезвычайных ситуаций </w:t>
            </w:r>
          </w:p>
          <w:p w:rsidR="00B348E7" w:rsidRPr="00B348E7" w:rsidRDefault="00B348E7" w:rsidP="00CC74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3B0" w:rsidRPr="00B348E7" w:rsidRDefault="003033B0" w:rsidP="003033B0">
      <w:pPr>
        <w:pStyle w:val="21"/>
        <w:rPr>
          <w:szCs w:val="28"/>
        </w:rPr>
      </w:pPr>
    </w:p>
    <w:p w:rsidR="003033B0" w:rsidRPr="00B348E7" w:rsidRDefault="003033B0" w:rsidP="003033B0">
      <w:pPr>
        <w:pStyle w:val="21"/>
        <w:rPr>
          <w:szCs w:val="28"/>
        </w:rPr>
      </w:pPr>
    </w:p>
    <w:p w:rsidR="003033B0" w:rsidRPr="00B348E7" w:rsidRDefault="003033B0" w:rsidP="003033B0">
      <w:pPr>
        <w:pStyle w:val="21"/>
        <w:rPr>
          <w:szCs w:val="28"/>
        </w:rPr>
      </w:pPr>
    </w:p>
    <w:p w:rsidR="003033B0" w:rsidRPr="00B348E7" w:rsidRDefault="003033B0" w:rsidP="003033B0">
      <w:pPr>
        <w:pStyle w:val="21"/>
        <w:rPr>
          <w:szCs w:val="28"/>
        </w:rPr>
      </w:pPr>
    </w:p>
    <w:p w:rsidR="003033B0" w:rsidRDefault="003033B0" w:rsidP="003033B0">
      <w:pPr>
        <w:pStyle w:val="21"/>
        <w:rPr>
          <w:szCs w:val="28"/>
        </w:rPr>
      </w:pPr>
    </w:p>
    <w:p w:rsidR="00B348E7" w:rsidRDefault="00B348E7" w:rsidP="003033B0">
      <w:pPr>
        <w:pStyle w:val="21"/>
        <w:rPr>
          <w:szCs w:val="28"/>
        </w:rPr>
      </w:pPr>
    </w:p>
    <w:p w:rsidR="00B348E7" w:rsidRDefault="00B348E7" w:rsidP="003033B0">
      <w:pPr>
        <w:pStyle w:val="21"/>
        <w:rPr>
          <w:szCs w:val="28"/>
        </w:rPr>
      </w:pPr>
    </w:p>
    <w:p w:rsidR="00B348E7" w:rsidRPr="00B348E7" w:rsidRDefault="00B348E7" w:rsidP="003033B0">
      <w:pPr>
        <w:pStyle w:val="21"/>
        <w:rPr>
          <w:szCs w:val="28"/>
        </w:rPr>
      </w:pPr>
    </w:p>
    <w:p w:rsidR="003033B0" w:rsidRPr="00B348E7" w:rsidRDefault="003033B0" w:rsidP="003033B0">
      <w:pPr>
        <w:pStyle w:val="21"/>
        <w:rPr>
          <w:szCs w:val="28"/>
        </w:rPr>
      </w:pPr>
    </w:p>
    <w:p w:rsidR="003033B0" w:rsidRPr="00B348E7" w:rsidRDefault="003033B0" w:rsidP="0030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8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     № 256-ЗС «О защите населения и территорий от чрезвычайных ситуаций межмуниципального и регионального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 xml:space="preserve"> характера», постановлением Правительства Ростовской области от 29.03.2012 №239 «О территориальной    (областной) подсистеме единой государственной системы предупреждения и ликвидации чрезвычайных ситуаций» и </w:t>
      </w:r>
      <w:proofErr w:type="gramStart"/>
      <w:r w:rsidRPr="00B348E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 xml:space="preserve"> исполнении постановления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характера».</w:t>
      </w:r>
    </w:p>
    <w:p w:rsidR="003033B0" w:rsidRPr="00B348E7" w:rsidRDefault="003033B0" w:rsidP="003033B0">
      <w:pPr>
        <w:pStyle w:val="a3"/>
        <w:jc w:val="center"/>
        <w:rPr>
          <w:szCs w:val="28"/>
        </w:rPr>
      </w:pPr>
    </w:p>
    <w:p w:rsidR="003033B0" w:rsidRPr="00B348E7" w:rsidRDefault="003033B0" w:rsidP="003033B0">
      <w:pPr>
        <w:pStyle w:val="a3"/>
        <w:jc w:val="center"/>
        <w:rPr>
          <w:szCs w:val="28"/>
        </w:rPr>
      </w:pPr>
      <w:r w:rsidRPr="00B348E7">
        <w:rPr>
          <w:szCs w:val="28"/>
        </w:rPr>
        <w:t>ПОСТАНОВЛЯЮ:</w:t>
      </w:r>
    </w:p>
    <w:p w:rsidR="003033B0" w:rsidRPr="00B348E7" w:rsidRDefault="003033B0" w:rsidP="003033B0">
      <w:pPr>
        <w:pStyle w:val="a3"/>
        <w:jc w:val="center"/>
        <w:rPr>
          <w:szCs w:val="28"/>
        </w:rPr>
      </w:pPr>
    </w:p>
    <w:p w:rsidR="003033B0" w:rsidRPr="00B348E7" w:rsidRDefault="003033B0" w:rsidP="003033B0">
      <w:pPr>
        <w:pStyle w:val="a3"/>
        <w:ind w:firstLine="708"/>
        <w:rPr>
          <w:szCs w:val="28"/>
          <w:vertAlign w:val="superscript"/>
        </w:rPr>
      </w:pPr>
      <w:r w:rsidRPr="00B348E7">
        <w:rPr>
          <w:szCs w:val="28"/>
        </w:rPr>
        <w:t>1. Утвердить Порядок создания и использования  резерва матер</w:t>
      </w:r>
      <w:r w:rsidR="00CC74AB" w:rsidRPr="00B348E7">
        <w:rPr>
          <w:szCs w:val="28"/>
        </w:rPr>
        <w:t>иальных ресурсов Барабанщиковского</w:t>
      </w:r>
      <w:r w:rsidRPr="00B348E7">
        <w:rPr>
          <w:szCs w:val="28"/>
        </w:rPr>
        <w:t xml:space="preserve"> сельского поселения для ликвидации чрезвычайных ситуаций  (приложение № 1).</w:t>
      </w:r>
    </w:p>
    <w:p w:rsidR="003033B0" w:rsidRPr="00B348E7" w:rsidRDefault="003033B0" w:rsidP="003033B0">
      <w:pPr>
        <w:pStyle w:val="a3"/>
        <w:ind w:firstLine="708"/>
        <w:rPr>
          <w:szCs w:val="28"/>
        </w:rPr>
      </w:pPr>
      <w:r w:rsidRPr="00B348E7">
        <w:rPr>
          <w:szCs w:val="28"/>
        </w:rPr>
        <w:lastRenderedPageBreak/>
        <w:t>2. Утвердить номенклатуру и объемы резерва матер</w:t>
      </w:r>
      <w:r w:rsidR="00CC74AB" w:rsidRPr="00B348E7">
        <w:rPr>
          <w:szCs w:val="28"/>
        </w:rPr>
        <w:t>иальных ресурсов Барабанщиковского</w:t>
      </w:r>
      <w:r w:rsidRPr="00B348E7">
        <w:rPr>
          <w:szCs w:val="28"/>
        </w:rPr>
        <w:t xml:space="preserve"> сельского поселения для ликвидации чрезвычайных ситуаций (приложение № 2).</w:t>
      </w:r>
    </w:p>
    <w:p w:rsidR="003033B0" w:rsidRPr="00B348E7" w:rsidRDefault="003033B0" w:rsidP="003033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3. Производить создание и восполнение резерва материальных ресурсов </w:t>
      </w:r>
      <w:r w:rsidR="00CC74AB" w:rsidRPr="00B348E7">
        <w:rPr>
          <w:rFonts w:ascii="Times New Roman" w:hAnsi="Times New Roman" w:cs="Times New Roman"/>
          <w:sz w:val="28"/>
          <w:szCs w:val="28"/>
        </w:rPr>
        <w:t>Барабанщиковского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для ликвидации чрезвычайных ситуаций за счет средств бюджета муниципаль</w:t>
      </w:r>
      <w:r w:rsidR="00CC74AB" w:rsidRPr="00B348E7">
        <w:rPr>
          <w:rFonts w:ascii="Times New Roman" w:hAnsi="Times New Roman" w:cs="Times New Roman"/>
          <w:sz w:val="28"/>
          <w:szCs w:val="28"/>
        </w:rPr>
        <w:t>ного образования «Барабанщиковское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033B0" w:rsidRPr="00B348E7" w:rsidRDefault="00CC74AB" w:rsidP="00CC7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       </w:t>
      </w:r>
      <w:r w:rsidR="003033B0" w:rsidRPr="00B348E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proofErr w:type="gramStart"/>
      <w:r w:rsidR="003033B0" w:rsidRPr="00B348E7">
        <w:rPr>
          <w:rFonts w:ascii="Times New Roman" w:hAnsi="Times New Roman" w:cs="Times New Roman"/>
          <w:sz w:val="28"/>
          <w:szCs w:val="28"/>
        </w:rPr>
        <w:t xml:space="preserve"> </w:t>
      </w:r>
      <w:r w:rsidRPr="00B348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33B0" w:rsidRPr="00B348E7" w:rsidRDefault="00CC74AB" w:rsidP="00CC74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33B0" w:rsidRPr="00B348E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033B0" w:rsidRPr="00B34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33B0" w:rsidRPr="00B348E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33B0" w:rsidRPr="00B348E7" w:rsidRDefault="003033B0" w:rsidP="00CC7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33B0" w:rsidRPr="00B348E7" w:rsidRDefault="003033B0" w:rsidP="003033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33B0" w:rsidRPr="00B348E7" w:rsidRDefault="003033B0" w:rsidP="003033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8E7" w:rsidRDefault="00B348E7" w:rsidP="0030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Барабанщиковского</w:t>
      </w:r>
    </w:p>
    <w:p w:rsidR="00CC74AB" w:rsidRPr="00B348E7" w:rsidRDefault="00B348E7" w:rsidP="00B3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С.Ф.Ващенко</w:t>
      </w: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CC74AB" w:rsidRPr="00B348E7" w:rsidRDefault="00CC74AB" w:rsidP="003033B0">
      <w:pPr>
        <w:rPr>
          <w:rFonts w:ascii="Times New Roman" w:hAnsi="Times New Roman" w:cs="Times New Roman"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033B0" w:rsidRPr="00B348E7" w:rsidRDefault="003033B0" w:rsidP="00B348E7">
      <w:pPr>
        <w:pStyle w:val="a5"/>
        <w:jc w:val="right"/>
      </w:pPr>
      <w:r w:rsidRPr="00B348E7">
        <w:lastRenderedPageBreak/>
        <w:t xml:space="preserve">                                                                                         Приложение № 1 </w:t>
      </w:r>
    </w:p>
    <w:p w:rsidR="003033B0" w:rsidRPr="00B348E7" w:rsidRDefault="003033B0" w:rsidP="00B348E7">
      <w:pPr>
        <w:pStyle w:val="a5"/>
        <w:jc w:val="right"/>
      </w:pPr>
      <w:r w:rsidRPr="00B348E7">
        <w:t xml:space="preserve">                                                                                         к постановлению</w:t>
      </w:r>
      <w:r w:rsidR="00C304DE">
        <w:t xml:space="preserve"> №60</w:t>
      </w:r>
      <w:r w:rsidRPr="00B348E7">
        <w:t xml:space="preserve"> Администрации </w:t>
      </w:r>
    </w:p>
    <w:p w:rsidR="003033B0" w:rsidRPr="00B348E7" w:rsidRDefault="003033B0" w:rsidP="00B348E7">
      <w:pPr>
        <w:pStyle w:val="a5"/>
        <w:jc w:val="right"/>
      </w:pPr>
      <w:r w:rsidRPr="00B348E7">
        <w:t xml:space="preserve">                                                                        </w:t>
      </w:r>
      <w:r w:rsidR="00CC74AB" w:rsidRPr="00B348E7">
        <w:t xml:space="preserve">                 Барабанщиковского</w:t>
      </w:r>
      <w:r w:rsidRPr="00B348E7">
        <w:t xml:space="preserve">  сельского поселения                                                               </w:t>
      </w:r>
    </w:p>
    <w:p w:rsidR="003033B0" w:rsidRPr="00B348E7" w:rsidRDefault="003033B0" w:rsidP="00B348E7">
      <w:pPr>
        <w:pStyle w:val="a5"/>
        <w:jc w:val="right"/>
      </w:pPr>
      <w:r w:rsidRPr="00B348E7">
        <w:t xml:space="preserve">                                                              </w:t>
      </w:r>
      <w:r w:rsidR="00CC74AB" w:rsidRPr="00B348E7">
        <w:t xml:space="preserve">    </w:t>
      </w:r>
      <w:r w:rsidR="00861008">
        <w:t xml:space="preserve">                       </w:t>
      </w:r>
      <w:r w:rsidR="00C304DE">
        <w:t>о</w:t>
      </w:r>
      <w:r w:rsidR="00861008">
        <w:t>т</w:t>
      </w:r>
      <w:r w:rsidR="00C304DE">
        <w:t xml:space="preserve"> 9.10.</w:t>
      </w:r>
      <w:r w:rsidR="00861008">
        <w:t xml:space="preserve"> 2013  №</w:t>
      </w: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8E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создания и использования  резерва матери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альных ресурсов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>сельского поселения  для ликвидации чрезвычайных ситуаций межмуниципального характера</w:t>
      </w: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8E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 Областным законом от 29.12.2004 №256-ЗС «О защите населения и территорий от чрезвычайных ситуаций межмуниципального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 xml:space="preserve"> и регионального характера», постановлением Правительства Ростовской области от 29.03.2012 №239 « О территориальной (областной) подсистеме единой государственной системы предупреждения и ликвидации чрезвычайных ситуаций» и определяет основные принципы создания, хранения, использования и восполнения  резерва матер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иальных ресурсов 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для ликвидации чрезвычайных ситуаций  (далее – Резерв). 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B348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распоряжен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ий Администрации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B348E7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>ючает в себя материальные ресурсы в соответствии с номенклатурой и объемами резерва матер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иальных ресурсов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для ликвидации чрезвычайных.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lastRenderedPageBreak/>
        <w:t xml:space="preserve">Вместо приобретения и хранения материальных ресурсов допускается заключение договоров на экстренную их поставку (продажу) с </w:t>
      </w:r>
      <w:proofErr w:type="gramStart"/>
      <w:r w:rsidRPr="00B348E7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348E7">
        <w:rPr>
          <w:rFonts w:ascii="Times New Roman" w:hAnsi="Times New Roman" w:cs="Times New Roman"/>
          <w:sz w:val="28"/>
          <w:szCs w:val="28"/>
        </w:rPr>
        <w:t xml:space="preserve"> имеющими эти ресурсы в постоянном наличии в соответствии с действующим законодательством.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4. Создание и восполнение Резерва осуществляется за счет средств бюджета муниципаль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ного образования «Барабанщиковского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за счет внебюджетных источников.</w:t>
      </w:r>
    </w:p>
    <w:p w:rsidR="003033B0" w:rsidRPr="00B348E7" w:rsidRDefault="003033B0" w:rsidP="0030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5. Общее руководство созданием, хранением, использованием резерва осуществляется Глав</w:t>
      </w:r>
      <w:r w:rsidR="00CC74AB" w:rsidRPr="00B348E7">
        <w:rPr>
          <w:rFonts w:ascii="Times New Roman" w:hAnsi="Times New Roman" w:cs="Times New Roman"/>
          <w:sz w:val="28"/>
          <w:szCs w:val="28"/>
        </w:rPr>
        <w:t>ой Администрации Барабанщиковского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- председателем комиссии по предупреждению и ликвидации чрезвычайных ситуаций и обеспечению пожарной безопасности Админи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страции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 xml:space="preserve">6. Выпуск материальных ресурсов из Резерва осуществляется 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по решению Главы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или лица, его замещающего и оформляется письменным распоряжением. Распоряжения готовятся на основании обращений предприятий, учреждений и организаций.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7. Использование Резерва осуществляется на безвозмездной или возмездной основе.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В случае возникновен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ия на территории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чрезвычайной ситуации техногенного характера расходы на использование материальных ресурсов резерва возмещаются в соответствие с действующим законодательством.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8. Отчет о целевом использовании выделенных из резерва материальных ресурсов готовят учреждения, которым они выделены. Документы, подтверждающие целевое использование материальных ресурсов, представляют</w:t>
      </w:r>
      <w:r w:rsidR="00CC74AB" w:rsidRPr="00B348E7">
        <w:rPr>
          <w:rFonts w:ascii="Times New Roman" w:hAnsi="Times New Roman" w:cs="Times New Roman"/>
          <w:sz w:val="28"/>
          <w:szCs w:val="28"/>
        </w:rPr>
        <w:t xml:space="preserve">ся Администрацию </w:t>
      </w:r>
      <w:r w:rsidR="00B348E7" w:rsidRPr="00B348E7">
        <w:rPr>
          <w:rFonts w:ascii="Times New Roman" w:hAnsi="Times New Roman" w:cs="Times New Roman"/>
          <w:sz w:val="28"/>
          <w:szCs w:val="28"/>
        </w:rPr>
        <w:t xml:space="preserve">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одного месяца со дня обращения о выделении из Резерва материальных ресурсов.</w:t>
      </w:r>
    </w:p>
    <w:p w:rsidR="003033B0" w:rsidRPr="00B348E7" w:rsidRDefault="003033B0" w:rsidP="003033B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9. Восполнение материальных ресурсов резерва, использованных при ликвидации чрезвычайных ситуаций, осуществляется за счет средств, указанных в распоряжени</w:t>
      </w:r>
      <w:r w:rsidR="00B348E7" w:rsidRPr="00B348E7">
        <w:rPr>
          <w:rFonts w:ascii="Times New Roman" w:hAnsi="Times New Roman" w:cs="Times New Roman"/>
          <w:sz w:val="28"/>
          <w:szCs w:val="28"/>
        </w:rPr>
        <w:t xml:space="preserve">и Администрации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материальных ресурсов из резерва.</w:t>
      </w: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3B0" w:rsidRPr="00B348E7" w:rsidRDefault="003033B0" w:rsidP="003033B0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B348E7" w:rsidRPr="00B348E7" w:rsidRDefault="00B348E7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B348E7" w:rsidRPr="00B348E7" w:rsidRDefault="00B348E7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</w:p>
    <w:p w:rsidR="003033B0" w:rsidRPr="00B348E7" w:rsidRDefault="003033B0" w:rsidP="003033B0">
      <w:pPr>
        <w:rPr>
          <w:rFonts w:ascii="Times New Roman" w:hAnsi="Times New Roman" w:cs="Times New Roman"/>
          <w:b/>
          <w:sz w:val="28"/>
          <w:szCs w:val="28"/>
        </w:rPr>
      </w:pPr>
      <w:r w:rsidRPr="00B348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3033B0" w:rsidRPr="00B348E7" w:rsidRDefault="003033B0" w:rsidP="00B348E7">
      <w:pPr>
        <w:pStyle w:val="a5"/>
        <w:jc w:val="right"/>
      </w:pPr>
      <w:r w:rsidRPr="00B348E7">
        <w:rPr>
          <w:b/>
        </w:rPr>
        <w:t xml:space="preserve">                                                                 </w:t>
      </w:r>
    </w:p>
    <w:p w:rsidR="003033B0" w:rsidRPr="00B348E7" w:rsidRDefault="003033B0" w:rsidP="00B348E7">
      <w:pPr>
        <w:pStyle w:val="a5"/>
        <w:jc w:val="right"/>
      </w:pPr>
      <w:r w:rsidRPr="00B348E7">
        <w:t xml:space="preserve">                                                                                   </w:t>
      </w:r>
      <w:r w:rsidR="00C304DE">
        <w:t xml:space="preserve"> </w:t>
      </w:r>
      <w:r w:rsidRPr="00B348E7">
        <w:t xml:space="preserve"> </w:t>
      </w:r>
    </w:p>
    <w:p w:rsidR="003033B0" w:rsidRPr="00B348E7" w:rsidRDefault="003033B0" w:rsidP="00B348E7">
      <w:pPr>
        <w:pStyle w:val="a5"/>
        <w:jc w:val="right"/>
      </w:pPr>
      <w:r w:rsidRPr="00B348E7">
        <w:lastRenderedPageBreak/>
        <w:t xml:space="preserve">                                                                    </w:t>
      </w:r>
      <w:r w:rsidR="00B348E7" w:rsidRPr="00B348E7">
        <w:t xml:space="preserve">  </w:t>
      </w:r>
      <w:r w:rsidR="00C304DE">
        <w:t xml:space="preserve">               </w:t>
      </w:r>
      <w:r w:rsidRPr="00B348E7">
        <w:t xml:space="preserve">                                                              </w:t>
      </w:r>
    </w:p>
    <w:p w:rsidR="003033B0" w:rsidRPr="00B348E7" w:rsidRDefault="003033B0" w:rsidP="00B348E7">
      <w:pPr>
        <w:pStyle w:val="a5"/>
        <w:jc w:val="right"/>
      </w:pPr>
      <w:r w:rsidRPr="00B348E7">
        <w:t xml:space="preserve">                                                           </w:t>
      </w:r>
      <w:r w:rsidR="00B348E7" w:rsidRPr="00B348E7">
        <w:t xml:space="preserve">             </w:t>
      </w:r>
      <w:r w:rsidR="00C304DE">
        <w:t xml:space="preserve">            </w:t>
      </w:r>
    </w:p>
    <w:p w:rsidR="003033B0" w:rsidRPr="00B348E7" w:rsidRDefault="003033B0" w:rsidP="00B348E7">
      <w:pPr>
        <w:pStyle w:val="a5"/>
        <w:jc w:val="right"/>
      </w:pP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8E7">
        <w:rPr>
          <w:rFonts w:ascii="Times New Roman" w:hAnsi="Times New Roman" w:cs="Times New Roman"/>
          <w:sz w:val="28"/>
          <w:szCs w:val="28"/>
        </w:rPr>
        <w:t>Номенклатура и объем  резерва материальных ресурсов для ликвидации чрезвычайных ситуаци</w:t>
      </w:r>
      <w:r w:rsidR="00B348E7" w:rsidRPr="00B348E7">
        <w:rPr>
          <w:rFonts w:ascii="Times New Roman" w:hAnsi="Times New Roman" w:cs="Times New Roman"/>
          <w:sz w:val="28"/>
          <w:szCs w:val="28"/>
        </w:rPr>
        <w:t xml:space="preserve">й на территории  Барабанщиковского </w:t>
      </w:r>
      <w:r w:rsidRPr="00B348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33B0" w:rsidRPr="00B348E7" w:rsidRDefault="003033B0" w:rsidP="003033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21"/>
        <w:gridCol w:w="1497"/>
        <w:gridCol w:w="2742"/>
      </w:tblGrid>
      <w:tr w:rsidR="003033B0" w:rsidRPr="00B348E7" w:rsidTr="003033B0">
        <w:trPr>
          <w:tblHeader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033B0" w:rsidRPr="00B348E7" w:rsidTr="003033B0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348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Аварийно-спасательные инструменты и техника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Бензокоса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Автомобиль Легковой, ВАЗ-21</w:t>
            </w:r>
            <w:r w:rsidR="00B348E7" w:rsidRPr="00B348E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="00B348E7" w:rsidRPr="00B348E7">
              <w:rPr>
                <w:rFonts w:ascii="Times New Roman" w:hAnsi="Times New Roman" w:cs="Times New Roman"/>
                <w:sz w:val="28"/>
                <w:szCs w:val="28"/>
              </w:rPr>
              <w:t>К-700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Средства индивидуальной защиты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Средства связи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Мегафон ТМ-15 (громкоговоритель)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4. Средства и оборудование противопожарной защиты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3B0" w:rsidRPr="00B348E7" w:rsidTr="003033B0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Ранцы  пожарные «Ермак»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Пожарные щиты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B348E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>5. Строительные материалы для восстановления дорог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Тырса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>6.Продовольствие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Вода питьевая (бут</w:t>
            </w:r>
            <w:proofErr w:type="gramStart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о 5л)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b/>
                <w:sz w:val="28"/>
                <w:szCs w:val="28"/>
              </w:rPr>
              <w:t>6. Нефтепродукты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Автобензин АИ-92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033B0" w:rsidRPr="00B348E7" w:rsidTr="003033B0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33B0" w:rsidRPr="00B348E7" w:rsidRDefault="003033B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033B0" w:rsidRPr="00B348E7" w:rsidRDefault="003033B0" w:rsidP="003033B0">
      <w:pPr>
        <w:rPr>
          <w:rFonts w:ascii="Times New Roman" w:hAnsi="Times New Roman" w:cs="Times New Roman"/>
          <w:sz w:val="28"/>
          <w:szCs w:val="28"/>
        </w:rPr>
        <w:sectPr w:rsidR="003033B0" w:rsidRPr="00B348E7">
          <w:pgSz w:w="11907" w:h="16840"/>
          <w:pgMar w:top="567" w:right="851" w:bottom="567" w:left="1418" w:header="720" w:footer="720" w:gutter="0"/>
          <w:cols w:space="720"/>
        </w:sectPr>
      </w:pPr>
    </w:p>
    <w:p w:rsidR="003033B0" w:rsidRDefault="003033B0" w:rsidP="003033B0">
      <w:pPr>
        <w:spacing w:before="120"/>
        <w:rPr>
          <w:sz w:val="20"/>
          <w:szCs w:val="20"/>
        </w:rPr>
      </w:pPr>
    </w:p>
    <w:p w:rsidR="00DF4136" w:rsidRDefault="00DF4136"/>
    <w:sectPr w:rsidR="00DF4136" w:rsidSect="001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033B0"/>
    <w:rsid w:val="00116F4F"/>
    <w:rsid w:val="003033B0"/>
    <w:rsid w:val="00472B0F"/>
    <w:rsid w:val="00831FFD"/>
    <w:rsid w:val="00861008"/>
    <w:rsid w:val="00B348E7"/>
    <w:rsid w:val="00C304DE"/>
    <w:rsid w:val="00CC74AB"/>
    <w:rsid w:val="00DF4136"/>
    <w:rsid w:val="00E7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3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33B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033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0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UBHEADR">
    <w:name w:val="SUBHEAD_R"/>
    <w:rsid w:val="003033B0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5">
    <w:name w:val="No Spacing"/>
    <w:uiPriority w:val="1"/>
    <w:qFormat/>
    <w:rsid w:val="00CC7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2013-10-14T06:06:00Z</cp:lastPrinted>
  <dcterms:created xsi:type="dcterms:W3CDTF">2013-10-04T11:32:00Z</dcterms:created>
  <dcterms:modified xsi:type="dcterms:W3CDTF">2013-10-14T06:07:00Z</dcterms:modified>
</cp:coreProperties>
</file>