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48" w:rsidRPr="00475E15" w:rsidRDefault="00FC0248" w:rsidP="006342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5E1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C0248" w:rsidRPr="00475E15" w:rsidRDefault="00FC0248" w:rsidP="00FC024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5E15">
        <w:rPr>
          <w:rFonts w:ascii="Times New Roman" w:eastAsia="Times New Roman" w:hAnsi="Times New Roman" w:cs="Times New Roman"/>
          <w:sz w:val="28"/>
          <w:szCs w:val="28"/>
        </w:rPr>
        <w:t>БАРАБАНЩИКОВСКОГО</w:t>
      </w:r>
    </w:p>
    <w:p w:rsidR="00FC0248" w:rsidRPr="00475E15" w:rsidRDefault="00FC0248" w:rsidP="00FC024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5E1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FC0248" w:rsidRPr="00475E15" w:rsidRDefault="00FC0248" w:rsidP="00FC024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5E15">
        <w:rPr>
          <w:rFonts w:ascii="Times New Roman" w:eastAsia="Times New Roman" w:hAnsi="Times New Roman" w:cs="Times New Roman"/>
          <w:sz w:val="28"/>
          <w:szCs w:val="28"/>
        </w:rPr>
        <w:t>ДУБОВСКОГО РАЙОНА</w:t>
      </w:r>
    </w:p>
    <w:p w:rsidR="00FC0248" w:rsidRPr="00475E15" w:rsidRDefault="00FC0248" w:rsidP="00FC024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5E15"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</w:p>
    <w:p w:rsidR="00FC0248" w:rsidRPr="00475E15" w:rsidRDefault="00FC0248" w:rsidP="00FC0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75E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П О С Т А Н О В Л Е Н И Е № </w:t>
      </w:r>
      <w:r w:rsidR="006342E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61</w:t>
      </w:r>
    </w:p>
    <w:p w:rsidR="00FC0248" w:rsidRPr="00475E15" w:rsidRDefault="006342E5" w:rsidP="00FC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О</w:t>
      </w:r>
      <w:r w:rsidR="003E1E4B">
        <w:rPr>
          <w:rFonts w:ascii="Times New Roman" w:eastAsia="Times New Roman" w:hAnsi="Times New Roman" w:cs="Times New Roman"/>
          <w:color w:val="05263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9.10</w:t>
      </w:r>
      <w:r w:rsidR="003E1E4B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FC0248" w:rsidRPr="00475E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.2013г.                                                  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                            х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.Щ</w:t>
      </w:r>
      <w:proofErr w:type="gramEnd"/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еглов</w:t>
      </w:r>
    </w:p>
    <w:p w:rsidR="00FC0248" w:rsidRPr="00475E15" w:rsidRDefault="00FC0248" w:rsidP="00FC0248">
      <w:pPr>
        <w:spacing w:after="0" w:line="192" w:lineRule="auto"/>
        <w:ind w:left="1362" w:right="100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</w:p>
    <w:p w:rsidR="00FC0248" w:rsidRDefault="00FC0248" w:rsidP="00FC0248">
      <w:pPr>
        <w:spacing w:after="0" w:line="192" w:lineRule="auto"/>
        <w:ind w:left="1362" w:right="100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 w:rsidRPr="00475E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О создании эвакуационной комиссии Барабанщиковского  сельского поселения, о проведении эвакуационных мероприятий в чрезвычайных ситуациях и эвакуации населения </w:t>
      </w:r>
    </w:p>
    <w:p w:rsidR="00475E15" w:rsidRPr="00475E15" w:rsidRDefault="00475E15" w:rsidP="00FC0248">
      <w:pPr>
        <w:spacing w:after="0" w:line="192" w:lineRule="auto"/>
        <w:ind w:left="1362" w:right="1002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75E15" w:rsidRPr="00475E15" w:rsidRDefault="00FC0248" w:rsidP="00EC43FB">
      <w:pPr>
        <w:spacing w:before="100" w:beforeAutospacing="1" w:after="100" w:afterAutospacing="1" w:line="192" w:lineRule="auto"/>
        <w:ind w:firstLine="900"/>
        <w:rPr>
          <w:rFonts w:ascii="Times New Roman" w:eastAsia="Times New Roman" w:hAnsi="Times New Roman" w:cs="Times New Roman"/>
          <w:color w:val="052635"/>
          <w:spacing w:val="8"/>
          <w:sz w:val="28"/>
          <w:szCs w:val="28"/>
        </w:rPr>
      </w:pPr>
      <w:r w:rsidRPr="00475E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 соответствии с требованиями Российской Федерации                                                                                                  от 12 февраля 1998 года № 28-ФЗ «О гражданской обороне», постановления Правительства Российской Федерации от 22 июня 2004 года № 303 ДСП «О порядке эвакуации населения, материальных и культурных ценностей в безопасные </w:t>
      </w:r>
      <w:r w:rsidRPr="00475E15">
        <w:rPr>
          <w:rFonts w:ascii="Times New Roman" w:eastAsia="Times New Roman" w:hAnsi="Times New Roman" w:cs="Times New Roman"/>
          <w:color w:val="052635"/>
          <w:spacing w:val="8"/>
          <w:sz w:val="28"/>
          <w:szCs w:val="28"/>
        </w:rPr>
        <w:t xml:space="preserve">районы», </w:t>
      </w:r>
    </w:p>
    <w:p w:rsidR="00475E15" w:rsidRPr="00EC43FB" w:rsidRDefault="00FC0248" w:rsidP="00EC43F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3FB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</w:p>
    <w:p w:rsidR="00FC0248" w:rsidRPr="00EC43FB" w:rsidRDefault="00FC0248" w:rsidP="00EC43F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43FB">
        <w:rPr>
          <w:rFonts w:ascii="Times New Roman" w:eastAsia="Times New Roman" w:hAnsi="Times New Roman" w:cs="Times New Roman"/>
          <w:sz w:val="28"/>
          <w:szCs w:val="28"/>
        </w:rPr>
        <w:t>1. Утвердить Положение об организации эвакуации населения Барабанщиковского  сельского поселения (приложение №1).</w:t>
      </w:r>
    </w:p>
    <w:p w:rsidR="00FC0248" w:rsidRPr="00EC43FB" w:rsidRDefault="00DD09B4" w:rsidP="00EC43F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43FB">
        <w:rPr>
          <w:rFonts w:ascii="Times New Roman" w:eastAsia="Times New Roman" w:hAnsi="Times New Roman" w:cs="Times New Roman"/>
          <w:sz w:val="28"/>
          <w:szCs w:val="28"/>
        </w:rPr>
        <w:t xml:space="preserve">2. Создать </w:t>
      </w:r>
      <w:r w:rsidR="00FC0248" w:rsidRPr="00EC43FB">
        <w:rPr>
          <w:rFonts w:ascii="Times New Roman" w:eastAsia="Times New Roman" w:hAnsi="Times New Roman" w:cs="Times New Roman"/>
          <w:sz w:val="28"/>
          <w:szCs w:val="28"/>
        </w:rPr>
        <w:t xml:space="preserve"> эвакуационную комиссию Барабанщиковского  сельского поселения (далее - </w:t>
      </w:r>
      <w:proofErr w:type="spellStart"/>
      <w:r w:rsidR="00FC0248" w:rsidRPr="00EC43FB">
        <w:rPr>
          <w:rFonts w:ascii="Times New Roman" w:eastAsia="Times New Roman" w:hAnsi="Times New Roman" w:cs="Times New Roman"/>
          <w:sz w:val="28"/>
          <w:szCs w:val="28"/>
        </w:rPr>
        <w:t>эвакокомиссию</w:t>
      </w:r>
      <w:proofErr w:type="spellEnd"/>
      <w:r w:rsidR="00FC0248" w:rsidRPr="00EC43FB">
        <w:rPr>
          <w:rFonts w:ascii="Times New Roman" w:eastAsia="Times New Roman" w:hAnsi="Times New Roman" w:cs="Times New Roman"/>
          <w:sz w:val="28"/>
          <w:szCs w:val="28"/>
        </w:rPr>
        <w:t>) (приложение № 2).</w:t>
      </w:r>
    </w:p>
    <w:p w:rsidR="00FC0248" w:rsidRPr="00EC43FB" w:rsidRDefault="00FC0248" w:rsidP="00EC43F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43FB">
        <w:rPr>
          <w:rFonts w:ascii="Times New Roman" w:eastAsia="Times New Roman" w:hAnsi="Times New Roman" w:cs="Times New Roman"/>
          <w:sz w:val="28"/>
          <w:szCs w:val="28"/>
        </w:rPr>
        <w:t xml:space="preserve">3. Председателю </w:t>
      </w:r>
      <w:proofErr w:type="spellStart"/>
      <w:r w:rsidRPr="00EC43FB">
        <w:rPr>
          <w:rFonts w:ascii="Times New Roman" w:eastAsia="Times New Roman" w:hAnsi="Times New Roman" w:cs="Times New Roman"/>
          <w:sz w:val="28"/>
          <w:szCs w:val="28"/>
        </w:rPr>
        <w:t>эвакокомиссии</w:t>
      </w:r>
      <w:proofErr w:type="spellEnd"/>
      <w:r w:rsidRPr="00EC43FB">
        <w:rPr>
          <w:rFonts w:ascii="Times New Roman" w:eastAsia="Times New Roman" w:hAnsi="Times New Roman" w:cs="Times New Roman"/>
          <w:sz w:val="28"/>
          <w:szCs w:val="28"/>
        </w:rPr>
        <w:t xml:space="preserve"> провести распределение функциональных обязанностей между членами комиссии. </w:t>
      </w:r>
    </w:p>
    <w:p w:rsidR="00FC0248" w:rsidRPr="00EC43FB" w:rsidRDefault="00FC0248" w:rsidP="00EC43F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43F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C43F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EC43FB">
        <w:rPr>
          <w:rFonts w:ascii="Times New Roman" w:eastAsia="Times New Roman" w:hAnsi="Times New Roman" w:cs="Times New Roman"/>
          <w:spacing w:val="6"/>
          <w:sz w:val="28"/>
          <w:szCs w:val="28"/>
        </w:rPr>
        <w:t>Эвакокомиссии</w:t>
      </w:r>
      <w:proofErr w:type="spellEnd"/>
      <w:r w:rsidRPr="00EC43F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в своей работе руководствоваться утвержденным</w:t>
      </w:r>
      <w:r w:rsidRPr="00EC43FB">
        <w:rPr>
          <w:rFonts w:ascii="Times New Roman" w:eastAsia="Times New Roman" w:hAnsi="Times New Roman" w:cs="Times New Roman"/>
          <w:sz w:val="28"/>
          <w:szCs w:val="28"/>
        </w:rPr>
        <w:t xml:space="preserve"> Положением и соответствующими руководящими документами. </w:t>
      </w:r>
    </w:p>
    <w:p w:rsidR="00FC0248" w:rsidRPr="00EC43FB" w:rsidRDefault="00FC0248" w:rsidP="00EC43F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43FB">
        <w:rPr>
          <w:rFonts w:ascii="Times New Roman" w:eastAsia="Times New Roman" w:hAnsi="Times New Roman" w:cs="Times New Roman"/>
          <w:sz w:val="28"/>
          <w:szCs w:val="28"/>
        </w:rPr>
        <w:t xml:space="preserve">5. Постановление довести всем членам </w:t>
      </w:r>
      <w:proofErr w:type="spellStart"/>
      <w:r w:rsidRPr="00EC43FB">
        <w:rPr>
          <w:rFonts w:ascii="Times New Roman" w:eastAsia="Times New Roman" w:hAnsi="Times New Roman" w:cs="Times New Roman"/>
          <w:sz w:val="28"/>
          <w:szCs w:val="28"/>
        </w:rPr>
        <w:t>эвакокомиссии</w:t>
      </w:r>
      <w:proofErr w:type="spellEnd"/>
      <w:r w:rsidRPr="00EC43FB">
        <w:rPr>
          <w:rFonts w:ascii="Times New Roman" w:eastAsia="Times New Roman" w:hAnsi="Times New Roman" w:cs="Times New Roman"/>
          <w:sz w:val="28"/>
          <w:szCs w:val="28"/>
        </w:rPr>
        <w:t xml:space="preserve"> Барабанщиковского  сельского поселения.</w:t>
      </w:r>
    </w:p>
    <w:p w:rsidR="000F609C" w:rsidRPr="00EC43FB" w:rsidRDefault="00475E15" w:rsidP="00EC43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FC0248" w:rsidRPr="00EC43FB">
        <w:rPr>
          <w:rFonts w:ascii="Times New Roman" w:eastAsia="Times New Roman" w:hAnsi="Times New Roman" w:cs="Times New Roman"/>
          <w:sz w:val="28"/>
          <w:szCs w:val="28"/>
        </w:rPr>
        <w:t>. Утвердить</w:t>
      </w:r>
      <w:r w:rsidR="000F609C" w:rsidRPr="00EC4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09C" w:rsidRPr="00EC43FB">
        <w:rPr>
          <w:rFonts w:ascii="Times New Roman" w:hAnsi="Times New Roman" w:cs="Times New Roman"/>
          <w:sz w:val="28"/>
          <w:szCs w:val="28"/>
        </w:rPr>
        <w:t>функциональные обязанности членов приемной эвакуационной комиссии сельского поселения (приложение № 3);</w:t>
      </w:r>
    </w:p>
    <w:p w:rsidR="00FC0248" w:rsidRPr="00EC43FB" w:rsidRDefault="000F609C" w:rsidP="00EC43F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43FB">
        <w:rPr>
          <w:rFonts w:ascii="Times New Roman" w:eastAsia="Times New Roman" w:hAnsi="Times New Roman" w:cs="Times New Roman"/>
          <w:sz w:val="28"/>
          <w:szCs w:val="28"/>
        </w:rPr>
        <w:t>7</w:t>
      </w:r>
      <w:r w:rsidR="00FC0248" w:rsidRPr="00EC43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C0248" w:rsidRPr="00EC43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C0248" w:rsidRPr="00EC43F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</w:t>
      </w:r>
      <w:r w:rsidR="00DD09B4" w:rsidRPr="00EC43F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FC0248" w:rsidRPr="00EC43FB" w:rsidRDefault="000F609C" w:rsidP="00EC43F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43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0248" w:rsidRPr="00EC43FB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опубликования.</w:t>
      </w:r>
    </w:p>
    <w:p w:rsidR="00475E15" w:rsidRPr="00475E15" w:rsidRDefault="00475E15" w:rsidP="00FC0248">
      <w:pPr>
        <w:spacing w:before="100" w:beforeAutospacing="1" w:after="100" w:afterAutospacing="1" w:line="192" w:lineRule="auto"/>
        <w:ind w:firstLine="90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FC0248" w:rsidRDefault="00FC0248" w:rsidP="00FC0248">
      <w:pPr>
        <w:spacing w:before="100" w:beforeAutospacing="1" w:after="100" w:afterAutospacing="1" w:line="192" w:lineRule="auto"/>
        <w:ind w:firstLine="900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Глава Барабанщиковского</w:t>
      </w:r>
    </w:p>
    <w:p w:rsidR="00FC0248" w:rsidRDefault="00FC0248" w:rsidP="00FC0248">
      <w:pPr>
        <w:spacing w:before="100" w:beforeAutospacing="1" w:after="100" w:afterAutospacing="1" w:line="192" w:lineRule="auto"/>
        <w:ind w:firstLine="900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сельского поселения                                          С.Ф.Ващенко</w:t>
      </w:r>
    </w:p>
    <w:p w:rsidR="00675801" w:rsidRDefault="00675801" w:rsidP="00CB5032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CB5032" w:rsidRDefault="00CB5032" w:rsidP="00CB5032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EC43FB" w:rsidRPr="00EC43FB" w:rsidRDefault="00EC43FB" w:rsidP="00EC43FB">
      <w:pPr>
        <w:jc w:val="right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EC43FB" w:rsidRDefault="00EC43FB" w:rsidP="00EC43F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C43FB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61</w:t>
      </w:r>
    </w:p>
    <w:p w:rsidR="00EC43FB" w:rsidRDefault="00EC43FB" w:rsidP="00EC43F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9.10.2013г Администрации</w:t>
      </w:r>
    </w:p>
    <w:p w:rsidR="00EC43FB" w:rsidRDefault="00EC43FB" w:rsidP="00EC43F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Барабанщиковского</w:t>
      </w:r>
    </w:p>
    <w:p w:rsidR="00EC43FB" w:rsidRPr="00EC43FB" w:rsidRDefault="00EC43FB" w:rsidP="00EC43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EC43FB" w:rsidRPr="00EC43FB" w:rsidRDefault="00EC43FB" w:rsidP="00EC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 </w:t>
      </w:r>
    </w:p>
    <w:p w:rsidR="00EC43FB" w:rsidRPr="00EC43FB" w:rsidRDefault="00EC43FB" w:rsidP="00EC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</w:p>
    <w:p w:rsidR="00EC43FB" w:rsidRPr="00EC43FB" w:rsidRDefault="00EC43FB" w:rsidP="00EC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b/>
          <w:bCs/>
          <w:sz w:val="28"/>
          <w:szCs w:val="28"/>
        </w:rPr>
        <w:t>членов приемной эвакуационно</w:t>
      </w:r>
      <w:r>
        <w:rPr>
          <w:rFonts w:ascii="Times New Roman" w:hAnsi="Times New Roman" w:cs="Times New Roman"/>
          <w:b/>
          <w:bCs/>
          <w:sz w:val="28"/>
          <w:szCs w:val="28"/>
        </w:rPr>
        <w:t>й комиссии Барабанщиковского</w:t>
      </w:r>
      <w:r w:rsidRPr="00EC43F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 </w:t>
      </w:r>
    </w:p>
    <w:p w:rsidR="00EC43FB" w:rsidRPr="00EC43FB" w:rsidRDefault="00EC43FB" w:rsidP="00EC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b/>
          <w:bCs/>
          <w:sz w:val="28"/>
          <w:szCs w:val="28"/>
        </w:rPr>
        <w:t>I. Председателя приемной эвакуационной комиссии.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Председатель приемной эвакуационной комиссии подчиняется главе админ</w:t>
      </w:r>
      <w:r>
        <w:rPr>
          <w:rFonts w:ascii="Times New Roman" w:hAnsi="Times New Roman" w:cs="Times New Roman"/>
          <w:sz w:val="28"/>
          <w:szCs w:val="28"/>
        </w:rPr>
        <w:t>истрации Барабанщиковского</w:t>
      </w:r>
      <w:r w:rsidRPr="00EC43FB">
        <w:rPr>
          <w:rFonts w:ascii="Times New Roman" w:hAnsi="Times New Roman" w:cs="Times New Roman"/>
          <w:sz w:val="28"/>
          <w:szCs w:val="28"/>
        </w:rPr>
        <w:t xml:space="preserve"> сельского поселения и является непосредственным начальником для всех членов эвакуационной комиссии поселения. Его решения являются обязательными для исполнения для всех членов комиссии.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Председатель приемной эвакуационной комиссии поселения отвечает за разработку и своевременную корректировку плана приема и размещения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Председатель приемной эвакуационной комиссии: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1. В мирное время: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организует разработку планирующих документов по организации, проведению и всестороннему обеспечению мероприятий по приему и размещению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осуществляет контроль над разработкой и своевременной корректировкой планирующих документов по организации, проведению и всестороннему обеспечению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 мероприятий в организациях, обеспечивающих выполнение мероприятий ГО поселения;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контроль над размещением и </w:t>
      </w:r>
      <w:proofErr w:type="gramStart"/>
      <w:r w:rsidRPr="00EC43FB">
        <w:rPr>
          <w:rFonts w:ascii="Times New Roman" w:hAnsi="Times New Roman" w:cs="Times New Roman"/>
          <w:sz w:val="28"/>
          <w:szCs w:val="28"/>
        </w:rPr>
        <w:t>всестороннем</w:t>
      </w:r>
      <w:proofErr w:type="gramEnd"/>
      <w:r w:rsidRPr="00EC43FB">
        <w:rPr>
          <w:rFonts w:ascii="Times New Roman" w:hAnsi="Times New Roman" w:cs="Times New Roman"/>
          <w:sz w:val="28"/>
          <w:szCs w:val="28"/>
        </w:rPr>
        <w:t xml:space="preserve"> обеспечением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 из категорированного города;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осуществляет контроль над организацией подготовки и готовностью подчиненных эвакуационных органов к выполнению возложенных задач;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регулярно проводит заседания членов эвакуационной комиссии по вопросам планирования, проведения и всестороннего обеспечения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организует и поддерживает тесное взаимодействие с органами военного командования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2. При переводе ГО </w:t>
      </w:r>
      <w:proofErr w:type="gramStart"/>
      <w:r w:rsidRPr="00EC43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3FB">
        <w:rPr>
          <w:rFonts w:ascii="Times New Roman" w:hAnsi="Times New Roman" w:cs="Times New Roman"/>
          <w:sz w:val="28"/>
          <w:szCs w:val="28"/>
        </w:rPr>
        <w:t xml:space="preserve"> мирного на военное положение: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осуществляется контроль над приведением в готовность подчиненных эвакуационных органов, проверкой схем оповещения и связи;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организует уточнение категорий и численности </w:t>
      </w:r>
      <w:proofErr w:type="gramStart"/>
      <w:r w:rsidRPr="00EC43FB">
        <w:rPr>
          <w:rFonts w:ascii="Times New Roman" w:hAnsi="Times New Roman" w:cs="Times New Roman"/>
          <w:sz w:val="28"/>
          <w:szCs w:val="28"/>
        </w:rPr>
        <w:t>прибывающего</w:t>
      </w:r>
      <w:proofErr w:type="gramEnd"/>
      <w:r w:rsidRPr="00EC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организует подготовку к развертыванию ПЭП;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организует уточнение с подчиненными и взаимодействующими эвакуационными комиссиями планов приема, размещения и обеспечения населения.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3. С получением распоряжения о проведении эвакуации: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организует постоянное поддерживание связи с подчиненными эвакуационными органами и транспортными службами, контроль над ходом подачи транспорта на пункты посадки;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осуществляет контроль над выполнением разработанных и уточненных по конкретным условиям обстановки планов приема и размещения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осуществляет руководство работой подчиненных эвакуационных органов по приему и размещению эвакуируемого населения;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осуществляет контроль над организацией регулирования движения и поддержания порядка в ходе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сбор информации от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 комиссий о количестве </w:t>
      </w:r>
      <w:proofErr w:type="gramStart"/>
      <w:r w:rsidRPr="00EC43FB">
        <w:rPr>
          <w:rFonts w:ascii="Times New Roman" w:hAnsi="Times New Roman" w:cs="Times New Roman"/>
          <w:sz w:val="28"/>
          <w:szCs w:val="28"/>
        </w:rPr>
        <w:t>прибывающего</w:t>
      </w:r>
      <w:proofErr w:type="gramEnd"/>
      <w:r w:rsidRPr="00EC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организует взаимодействие с органами военного командования и организациями обеспечивающими выполнение мероприятий ГО поселения по вопросам организации, обеспечения и проведения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3FB" w:rsidRPr="00EC43FB" w:rsidRDefault="00EC43FB" w:rsidP="00EC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b/>
          <w:bCs/>
          <w:sz w:val="28"/>
          <w:szCs w:val="28"/>
        </w:rPr>
        <w:t>II. Заместителя председателя приемной эвакуационной комиссии.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приемной эвакуационной комиссии подчиняется председателю комиссии и является прямым начальником всего личного состава комиссии. Его указания и распоряжения являются обязательными для выполнения всеми членами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. Он работает под руководством председателя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, а в его отсутствие выполняет в полном объеме его функциональные обязанности.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Заместитель председателя приемной эвакуационной комиссии: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1. В мирное время: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осуществляет контроль над подготовкой подчиненных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 органов к выполнению задач по приему, размещению и всестороннему обеспечению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организует взаимодействие с органами военного командования по вопросам совместного использования транспортных коммуникаций, согласования районов размещения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2. При переводе ГО </w:t>
      </w:r>
      <w:proofErr w:type="gramStart"/>
      <w:r w:rsidRPr="00EC43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3FB">
        <w:rPr>
          <w:rFonts w:ascii="Times New Roman" w:hAnsi="Times New Roman" w:cs="Times New Roman"/>
          <w:sz w:val="28"/>
          <w:szCs w:val="28"/>
        </w:rPr>
        <w:t xml:space="preserve"> мирного на военное положение: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осуществляется постоянный контроль над приведением в готовность к выполнению задач подчиненных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осуществляется контроль над ходом уточнения планов приема, размещения и всестороннего обеспечения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 в загородной зоне;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осуществляет контроль над подготовкой к развертыванию ПЭП;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организует совместно с органами военного командования и транспортными организациями уточнение расчета автотранспорта для организации перевозки населения.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3. С получением распоряжения на проведение эвакуации: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контроль над ходом оповещения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 органов всех уровней и населения о начале эвакуации;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осуществляет контроль над развертыванием ПЭП;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осуществляет контроль над прибытием и размещением населения в загородной зоне.</w:t>
      </w:r>
    </w:p>
    <w:p w:rsidR="00EC43FB" w:rsidRPr="00EC43FB" w:rsidRDefault="00EC43FB" w:rsidP="00EC43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3FB" w:rsidRPr="00EC43FB" w:rsidRDefault="00EC43FB" w:rsidP="00EC43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3FB" w:rsidRPr="00EC43FB" w:rsidRDefault="00EC43FB" w:rsidP="00EC43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3FB" w:rsidRPr="00EC43FB" w:rsidRDefault="00EC43FB" w:rsidP="00EC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b/>
          <w:bCs/>
          <w:sz w:val="28"/>
          <w:szCs w:val="28"/>
        </w:rPr>
        <w:t>III. Секретаря приемной эвакуационной комиссии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Секретарь приемной эвакуационной комиссии подчиняется председателю комиссии и работает под его руководством.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1. В мирное время: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готовит совместно с инспектором по делам ГОЧС поселения годовой план работы эвакуационной комиссии поселения и своевременно представляет их на утверждение;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осуществляет сбор членов эвакуационной комиссии на заседания;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ведет протоколы заседаний;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уточняет списки членов эвакуационной комиссии и при необходимости вносит изменения в ее состав;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доводит принятые на заседаниях комиссии решения до исполнителей и контролирует их исполнение.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2. При переводе ГО </w:t>
      </w:r>
      <w:proofErr w:type="gramStart"/>
      <w:r w:rsidRPr="00EC43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3FB">
        <w:rPr>
          <w:rFonts w:ascii="Times New Roman" w:hAnsi="Times New Roman" w:cs="Times New Roman"/>
          <w:sz w:val="28"/>
          <w:szCs w:val="28"/>
        </w:rPr>
        <w:t xml:space="preserve"> мирного на военное положение: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с получением сигнала прибывает в администрацию поселения;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контролирует ход оповещения и прибытия членов эвакуационной комиссии; отрабатывает доклады, отчеты, донесения в соответствии с табелем срочных донесений и с распоряжениями председателя эвакуационной комиссии;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организует работу по сбору, обобщению и анализу информации по обстановке.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lastRenderedPageBreak/>
        <w:t xml:space="preserve">3. С получением распоряжения на проведение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: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организует сбор и учет поступающих докладов и донесений о ходе приема населения;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обобщает поступающую информацию, готовит доклады председателю эвакуационной комиссии;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готовит доклады, донесения о ходе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 мероприятий в вышестоящие органы управления;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ведет учет принятых и отданных в ходе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 мероприятий распоряжений, доводит принятые решения до исполнителей и контролирует поступление докладов от них.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3FB" w:rsidRPr="00EC43FB" w:rsidRDefault="00EC43FB" w:rsidP="00EC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b/>
          <w:bCs/>
          <w:sz w:val="28"/>
          <w:szCs w:val="28"/>
        </w:rPr>
        <w:t xml:space="preserve">IV. Руководителя группы приема и размещения </w:t>
      </w:r>
      <w:proofErr w:type="spellStart"/>
      <w:r w:rsidRPr="00EC43FB">
        <w:rPr>
          <w:rFonts w:ascii="Times New Roman" w:hAnsi="Times New Roman" w:cs="Times New Roman"/>
          <w:b/>
          <w:bCs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Руководитель группы подчиняется председателю приемной эвакуационной комиссии и работает под его руководством. Отвечает за подготовку загородной зоны к размещению эвакуируемого населения.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1. В мирное время: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EC4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3FB">
        <w:rPr>
          <w:rFonts w:ascii="Times New Roman" w:hAnsi="Times New Roman" w:cs="Times New Roman"/>
          <w:sz w:val="28"/>
          <w:szCs w:val="28"/>
        </w:rPr>
        <w:t xml:space="preserve"> разработкой планов приема и размещения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организует контрольные проверки готовности эвакуационных органов к приему и размещению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совместно с отделом ГО и ЧС района и сельскими (городским) поселениями осуществляет планирование использования общественных зданий для размещения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EC4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3FB">
        <w:rPr>
          <w:rFonts w:ascii="Times New Roman" w:hAnsi="Times New Roman" w:cs="Times New Roman"/>
          <w:sz w:val="28"/>
          <w:szCs w:val="28"/>
        </w:rPr>
        <w:t xml:space="preserve"> состоянием общественных зданий и сооружений, запланированных для размещения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разрабатывает и представляет председателю приемной эвакуационной комиссии предложения по совершенствованию вопросов размещения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2. При переводе ГО </w:t>
      </w:r>
      <w:proofErr w:type="gramStart"/>
      <w:r w:rsidRPr="00EC43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3FB">
        <w:rPr>
          <w:rFonts w:ascii="Times New Roman" w:hAnsi="Times New Roman" w:cs="Times New Roman"/>
          <w:sz w:val="28"/>
          <w:szCs w:val="28"/>
        </w:rPr>
        <w:t xml:space="preserve"> мирного на военное положение: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</w:t>
      </w:r>
      <w:proofErr w:type="gramStart"/>
      <w:r w:rsidRPr="00EC4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3FB">
        <w:rPr>
          <w:rFonts w:ascii="Times New Roman" w:hAnsi="Times New Roman" w:cs="Times New Roman"/>
          <w:sz w:val="28"/>
          <w:szCs w:val="28"/>
        </w:rPr>
        <w:t xml:space="preserve"> уточнением планов приема и размещения населения в сельском поселении в соответствии со сложившейся обстановкой;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контролирует ход приведения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 органов к выполнению задач по приему и размещению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3. С получением распоряжения на проведение эвакуации: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EC4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3FB">
        <w:rPr>
          <w:rFonts w:ascii="Times New Roman" w:hAnsi="Times New Roman" w:cs="Times New Roman"/>
          <w:sz w:val="28"/>
          <w:szCs w:val="28"/>
        </w:rPr>
        <w:t xml:space="preserve"> ходом прибытия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 на приемные эвакуационные пункты и дальнейшее размещение;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координирует работу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 органов по приему и размещению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осуществляет сбор, обобщение поступающей информации о ходе прибытия и размещения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представляет доклады председателю приемной эвакуационной комиссии о выполненных мероприятиях по приему и размещению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готовит предложения по внесению корректировок, изменений и дополнений в планы приема и размещения населения в соответствии с обстановкой.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3FB" w:rsidRPr="00EC43FB" w:rsidRDefault="00EC43FB" w:rsidP="00EC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b/>
          <w:bCs/>
          <w:sz w:val="28"/>
          <w:szCs w:val="28"/>
        </w:rPr>
        <w:t xml:space="preserve">V. Руководителя группы учета </w:t>
      </w:r>
      <w:proofErr w:type="spellStart"/>
      <w:r w:rsidRPr="00EC43FB">
        <w:rPr>
          <w:rFonts w:ascii="Times New Roman" w:hAnsi="Times New Roman" w:cs="Times New Roman"/>
          <w:b/>
          <w:bCs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Руководитель группы подчиняется председателю приемной эвакуационной комиссии и работает под его руководством. Он отвечает за организацию учета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1. В мирное время: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EC4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3FB">
        <w:rPr>
          <w:rFonts w:ascii="Times New Roman" w:hAnsi="Times New Roman" w:cs="Times New Roman"/>
          <w:sz w:val="28"/>
          <w:szCs w:val="28"/>
        </w:rPr>
        <w:t xml:space="preserve"> разработкой планов и расчетов по приему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 из категорированных городов;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организует контрольные проверки готовности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 органов сельского поселения по организации приема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 в загородную зону;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разрабатывает и представляет председателю приемной эвакуационной комиссии предложения по совершенствованию вопросов учета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2. При переводе ГО </w:t>
      </w:r>
      <w:proofErr w:type="gramStart"/>
      <w:r w:rsidRPr="00EC43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3FB">
        <w:rPr>
          <w:rFonts w:ascii="Times New Roman" w:hAnsi="Times New Roman" w:cs="Times New Roman"/>
          <w:sz w:val="28"/>
          <w:szCs w:val="28"/>
        </w:rPr>
        <w:t xml:space="preserve"> мирного на военное положение: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lastRenderedPageBreak/>
        <w:t>- организует работу по уточнению эвакуационных списков;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EC4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3FB">
        <w:rPr>
          <w:rFonts w:ascii="Times New Roman" w:hAnsi="Times New Roman" w:cs="Times New Roman"/>
          <w:sz w:val="28"/>
          <w:szCs w:val="28"/>
        </w:rPr>
        <w:t xml:space="preserve"> уточнением планов приема населения;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контролирует ход приведения в готовность ПЭП;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представляет доклады председателю приемной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 о выполненных мероприятиях по учету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3. С получением распоряжения на проведение эвакуации: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EC4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3FB">
        <w:rPr>
          <w:rFonts w:ascii="Times New Roman" w:hAnsi="Times New Roman" w:cs="Times New Roman"/>
          <w:sz w:val="28"/>
          <w:szCs w:val="28"/>
        </w:rPr>
        <w:t xml:space="preserve"> ходом прибытия и учетом населения на ПЭП;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готовит доклады председателю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3F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C43FB">
        <w:rPr>
          <w:rFonts w:ascii="Times New Roman" w:hAnsi="Times New Roman" w:cs="Times New Roman"/>
          <w:sz w:val="28"/>
          <w:szCs w:val="28"/>
        </w:rPr>
        <w:t xml:space="preserve"> прибывшем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эваконаселении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3FB" w:rsidRPr="00EC43FB" w:rsidRDefault="00EC43FB" w:rsidP="00EC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b/>
          <w:bCs/>
          <w:sz w:val="28"/>
          <w:szCs w:val="28"/>
        </w:rPr>
        <w:t>VI. Руководитель группы дорожного и транспортного обеспечения.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Руководитель группы дорожного и транспортного обеспечения подчиняется председателю приемной эвакуационной комиссии и работает под его руководством. Он отвечает за планирование и подготовку транспортных средств, а также маршрутов к проведению эвакуации населения, материальных ценностей и подвоза рабочих смен.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1. В мирное время: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организует и контролирует разработку и своевременное уточнение расчетов на выделение автомобильного транспорта для проведения эвакуационных мероприятий;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EC4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3FB">
        <w:rPr>
          <w:rFonts w:ascii="Times New Roman" w:hAnsi="Times New Roman" w:cs="Times New Roman"/>
          <w:sz w:val="28"/>
          <w:szCs w:val="28"/>
        </w:rPr>
        <w:t xml:space="preserve"> состоянием и готовностью транспорта, выделяемого для проведения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эвакоперевозок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совместно с отделом ГО и ЧС района и органами военного командования определяет маршруты эвакуации населения;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организует работу по планированию выделения личного состава ГИ</w:t>
      </w:r>
      <w:proofErr w:type="gramStart"/>
      <w:r w:rsidRPr="00EC43FB">
        <w:rPr>
          <w:rFonts w:ascii="Times New Roman" w:hAnsi="Times New Roman" w:cs="Times New Roman"/>
          <w:sz w:val="28"/>
          <w:szCs w:val="28"/>
        </w:rPr>
        <w:t>БДД дл</w:t>
      </w:r>
      <w:proofErr w:type="gramEnd"/>
      <w:r w:rsidRPr="00EC43FB">
        <w:rPr>
          <w:rFonts w:ascii="Times New Roman" w:hAnsi="Times New Roman" w:cs="Times New Roman"/>
          <w:sz w:val="28"/>
          <w:szCs w:val="28"/>
        </w:rPr>
        <w:t>я регулирования движения и сопровождения эвакуационных колонн на маршрутах;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готовит предложения председателю приемной эвакуационной комиссии про улучшение дорожного покрытия, дооборудованию (переоборудованию) мостов, организации объединенных путей и переправ;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lastRenderedPageBreak/>
        <w:t xml:space="preserve">2. При переводе ГО </w:t>
      </w:r>
      <w:proofErr w:type="gramStart"/>
      <w:r w:rsidRPr="00EC43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3FB">
        <w:rPr>
          <w:rFonts w:ascii="Times New Roman" w:hAnsi="Times New Roman" w:cs="Times New Roman"/>
          <w:sz w:val="28"/>
          <w:szCs w:val="28"/>
        </w:rPr>
        <w:t xml:space="preserve"> мирного на военное положение: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организует работу по уточнению расчетов, по выделению транспорта для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эвакоперевозок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организует работу по дооборудованию грузового транспорта, для вывоза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организует и контролирует работу по приведению в готовность к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эвакоперевозкам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 для всех видов транспортных средств;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уточняет маршруты движения транспорта к местам размещения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эваконаселение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готовит предложения председателю приемной эвакуационной комиссии по вопросам транспортного и дорожного обеспечения.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3. С получением распоряжения на проведение эвакуации: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организует и контролирует поставку транспорта для вывоза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>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EC4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3FB">
        <w:rPr>
          <w:rFonts w:ascii="Times New Roman" w:hAnsi="Times New Roman" w:cs="Times New Roman"/>
          <w:sz w:val="28"/>
          <w:szCs w:val="28"/>
        </w:rPr>
        <w:t xml:space="preserve"> движением транспортных колонн по маршрутам эвакуации и прибытие их на пункты высадки в загородной зоне; 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 xml:space="preserve">- совместно с органами ГИБДД организует регулирование и сопровождение 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эвакоколонн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 по маршрутам;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Организует работу по техническому обслуживанию техники и своевременному обеспечению горюче-смазочными материалами;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принимает экстренные меры по устранению нарушения дорожного покрытия (ж/</w:t>
      </w:r>
      <w:proofErr w:type="spellStart"/>
      <w:r w:rsidRPr="00EC43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43FB">
        <w:rPr>
          <w:rFonts w:ascii="Times New Roman" w:hAnsi="Times New Roman" w:cs="Times New Roman"/>
          <w:sz w:val="28"/>
          <w:szCs w:val="28"/>
        </w:rPr>
        <w:t xml:space="preserve"> полотна), ремонту мостов, при необходимости организует работу по наведению переправ и обслуживанию объездных путей; 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- готовит предложения председателю приемной эвакуационной комиссии по сложившейся обстановке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 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 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 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 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 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C43FB" w:rsidRPr="00EC43FB" w:rsidRDefault="00EC43FB" w:rsidP="00EC43FB">
      <w:pPr>
        <w:jc w:val="both"/>
        <w:rPr>
          <w:rFonts w:ascii="Times New Roman" w:hAnsi="Times New Roman" w:cs="Times New Roman"/>
          <w:sz w:val="28"/>
          <w:szCs w:val="28"/>
        </w:rPr>
      </w:pPr>
      <w:r w:rsidRPr="00EC43FB">
        <w:rPr>
          <w:rFonts w:ascii="Times New Roman" w:hAnsi="Times New Roman" w:cs="Times New Roman"/>
          <w:sz w:val="28"/>
          <w:szCs w:val="28"/>
        </w:rPr>
        <w:t> </w:t>
      </w:r>
    </w:p>
    <w:p w:rsidR="00EC43FB" w:rsidRPr="00EC43FB" w:rsidRDefault="00EC43FB" w:rsidP="00FC0248">
      <w:pPr>
        <w:spacing w:before="100" w:beforeAutospacing="1" w:after="100" w:afterAutospacing="1" w:line="192" w:lineRule="auto"/>
        <w:ind w:firstLine="900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EC43FB" w:rsidRPr="00EC43FB" w:rsidRDefault="00EC43FB" w:rsidP="00FC0248">
      <w:pPr>
        <w:spacing w:before="100" w:beforeAutospacing="1" w:after="100" w:afterAutospacing="1" w:line="192" w:lineRule="auto"/>
        <w:ind w:firstLine="900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EC43FB" w:rsidRPr="00EC43FB" w:rsidRDefault="00EC43FB" w:rsidP="00FC0248">
      <w:pPr>
        <w:spacing w:before="100" w:beforeAutospacing="1" w:after="100" w:afterAutospacing="1" w:line="192" w:lineRule="auto"/>
        <w:ind w:firstLine="900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EC43FB" w:rsidRPr="00EC43FB" w:rsidRDefault="00EC43FB" w:rsidP="00FC0248">
      <w:pPr>
        <w:spacing w:before="100" w:beforeAutospacing="1" w:after="100" w:afterAutospacing="1" w:line="192" w:lineRule="auto"/>
        <w:ind w:firstLine="900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EC43FB" w:rsidRPr="00EC43FB" w:rsidRDefault="00EC43FB" w:rsidP="00FC0248">
      <w:pPr>
        <w:spacing w:before="100" w:beforeAutospacing="1" w:after="100" w:afterAutospacing="1" w:line="192" w:lineRule="auto"/>
        <w:ind w:firstLine="900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EC43FB" w:rsidRPr="00EC43FB" w:rsidRDefault="00EC43FB" w:rsidP="00FC0248">
      <w:pPr>
        <w:spacing w:before="100" w:beforeAutospacing="1" w:after="100" w:afterAutospacing="1" w:line="192" w:lineRule="auto"/>
        <w:ind w:firstLine="900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EC43FB" w:rsidRPr="00EC43FB" w:rsidRDefault="00EC43FB" w:rsidP="00FC0248">
      <w:pPr>
        <w:spacing w:before="100" w:beforeAutospacing="1" w:after="100" w:afterAutospacing="1" w:line="192" w:lineRule="auto"/>
        <w:ind w:firstLine="900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EC43FB" w:rsidRPr="00EC43FB" w:rsidRDefault="00EC43FB" w:rsidP="00FC0248">
      <w:pPr>
        <w:spacing w:before="100" w:beforeAutospacing="1" w:after="100" w:afterAutospacing="1" w:line="192" w:lineRule="auto"/>
        <w:ind w:firstLine="900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EC43FB" w:rsidRPr="00EC43FB" w:rsidRDefault="00EC43FB" w:rsidP="00FC0248">
      <w:pPr>
        <w:spacing w:before="100" w:beforeAutospacing="1" w:after="100" w:afterAutospacing="1" w:line="192" w:lineRule="auto"/>
        <w:ind w:firstLine="900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EC43FB" w:rsidRPr="00EC43FB" w:rsidRDefault="00EC43FB" w:rsidP="00FC0248">
      <w:pPr>
        <w:spacing w:before="100" w:beforeAutospacing="1" w:after="100" w:afterAutospacing="1" w:line="192" w:lineRule="auto"/>
        <w:ind w:firstLine="900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EC43FB" w:rsidRDefault="00EC43FB" w:rsidP="00FC0248">
      <w:pPr>
        <w:spacing w:before="100" w:beforeAutospacing="1" w:after="100" w:afterAutospacing="1" w:line="192" w:lineRule="auto"/>
        <w:ind w:firstLine="900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EC43FB" w:rsidRDefault="00EC43FB" w:rsidP="00FC0248">
      <w:pPr>
        <w:spacing w:before="100" w:beforeAutospacing="1" w:after="100" w:afterAutospacing="1" w:line="192" w:lineRule="auto"/>
        <w:ind w:firstLine="900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EC43FB" w:rsidRDefault="00EC43FB" w:rsidP="00FC0248">
      <w:pPr>
        <w:spacing w:before="100" w:beforeAutospacing="1" w:after="100" w:afterAutospacing="1" w:line="192" w:lineRule="auto"/>
        <w:ind w:firstLine="900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EC43FB" w:rsidRDefault="00EC43FB" w:rsidP="00FC0248">
      <w:pPr>
        <w:spacing w:before="100" w:beforeAutospacing="1" w:after="100" w:afterAutospacing="1" w:line="192" w:lineRule="auto"/>
        <w:ind w:firstLine="900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EC43FB" w:rsidRDefault="00EC43FB" w:rsidP="00FC0248">
      <w:pPr>
        <w:spacing w:before="100" w:beforeAutospacing="1" w:after="100" w:afterAutospacing="1" w:line="192" w:lineRule="auto"/>
        <w:ind w:firstLine="900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sectPr w:rsidR="00EC43FB" w:rsidSect="003D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C0248"/>
    <w:rsid w:val="00012DBF"/>
    <w:rsid w:val="000F609C"/>
    <w:rsid w:val="00151F43"/>
    <w:rsid w:val="003D3662"/>
    <w:rsid w:val="003E1E4B"/>
    <w:rsid w:val="00475E15"/>
    <w:rsid w:val="006342E5"/>
    <w:rsid w:val="00675801"/>
    <w:rsid w:val="006C2E12"/>
    <w:rsid w:val="00754753"/>
    <w:rsid w:val="007757ED"/>
    <w:rsid w:val="00B3592B"/>
    <w:rsid w:val="00CB5032"/>
    <w:rsid w:val="00DD09B4"/>
    <w:rsid w:val="00EC43FB"/>
    <w:rsid w:val="00F95D24"/>
    <w:rsid w:val="00FC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2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2015-08-13T07:38:00Z</cp:lastPrinted>
  <dcterms:created xsi:type="dcterms:W3CDTF">2013-10-03T12:09:00Z</dcterms:created>
  <dcterms:modified xsi:type="dcterms:W3CDTF">2018-04-19T06:13:00Z</dcterms:modified>
</cp:coreProperties>
</file>