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25" w:rsidRPr="00FB13A4" w:rsidRDefault="00DD6F25" w:rsidP="00DD6F25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FB13A4">
        <w:rPr>
          <w:rStyle w:val="a5"/>
          <w:rFonts w:ascii="Times New Roman" w:hAnsi="Times New Roman"/>
          <w:sz w:val="28"/>
          <w:szCs w:val="28"/>
        </w:rPr>
        <w:t>РОСТОВСКАЯ ОБЛАСТЬ</w:t>
      </w:r>
    </w:p>
    <w:p w:rsidR="00DD6F25" w:rsidRPr="00FB13A4" w:rsidRDefault="00DD6F25" w:rsidP="00DD6F25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FB13A4">
        <w:rPr>
          <w:rStyle w:val="a5"/>
          <w:rFonts w:ascii="Times New Roman" w:hAnsi="Times New Roman"/>
          <w:sz w:val="28"/>
          <w:szCs w:val="28"/>
        </w:rPr>
        <w:t>ДУБОВСКИЙ РАЙОН</w:t>
      </w:r>
    </w:p>
    <w:p w:rsidR="00DD6F25" w:rsidRPr="00FB13A4" w:rsidRDefault="00DD6F25" w:rsidP="00DD6F25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FB13A4">
        <w:rPr>
          <w:rStyle w:val="a5"/>
          <w:rFonts w:ascii="Times New Roman" w:hAnsi="Times New Roman"/>
          <w:sz w:val="28"/>
          <w:szCs w:val="28"/>
        </w:rPr>
        <w:t>БАРАБАНЩИКОВСКОЕ</w:t>
      </w:r>
    </w:p>
    <w:p w:rsidR="00DD6F25" w:rsidRDefault="00DD6F25" w:rsidP="00DD6F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13A4">
        <w:rPr>
          <w:rStyle w:val="a5"/>
          <w:rFonts w:ascii="Times New Roman" w:hAnsi="Times New Roman"/>
          <w:sz w:val="28"/>
          <w:szCs w:val="28"/>
        </w:rPr>
        <w:t>СЕЛЬСКОЕ ПОСЕЛЕНИЕ</w:t>
      </w:r>
    </w:p>
    <w:p w:rsidR="00DD6F25" w:rsidRDefault="00DD6F25" w:rsidP="00DD6F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F25" w:rsidRDefault="00DD6F25" w:rsidP="00DD6F25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FB13A4">
        <w:rPr>
          <w:rStyle w:val="a5"/>
          <w:rFonts w:ascii="Times New Roman" w:hAnsi="Times New Roman"/>
          <w:sz w:val="28"/>
          <w:szCs w:val="28"/>
        </w:rPr>
        <w:t>ПОСТАНОВЛЕНИЕ №</w:t>
      </w:r>
      <w:r w:rsidR="00EB4AFE">
        <w:rPr>
          <w:rStyle w:val="a5"/>
          <w:rFonts w:ascii="Times New Roman" w:hAnsi="Times New Roman"/>
          <w:sz w:val="28"/>
          <w:szCs w:val="28"/>
        </w:rPr>
        <w:t>86</w:t>
      </w:r>
    </w:p>
    <w:p w:rsidR="00DD6F25" w:rsidRDefault="00DD6F25" w:rsidP="00DD6F25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DD6F25" w:rsidRPr="00FB13A4" w:rsidRDefault="00EB4AFE" w:rsidP="00DD6F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2.</w:t>
      </w:r>
      <w:r w:rsidR="00DD6F25">
        <w:rPr>
          <w:rStyle w:val="a5"/>
          <w:rFonts w:ascii="Times New Roman" w:hAnsi="Times New Roman"/>
          <w:sz w:val="28"/>
          <w:szCs w:val="28"/>
        </w:rPr>
        <w:t>10.2017                                                                                                    х</w:t>
      </w:r>
      <w:proofErr w:type="gramStart"/>
      <w:r w:rsidR="00DD6F25">
        <w:rPr>
          <w:rStyle w:val="a5"/>
          <w:rFonts w:ascii="Times New Roman" w:hAnsi="Times New Roman"/>
          <w:sz w:val="28"/>
          <w:szCs w:val="28"/>
        </w:rPr>
        <w:t>.Щ</w:t>
      </w:r>
      <w:proofErr w:type="gramEnd"/>
      <w:r w:rsidR="00DD6F25">
        <w:rPr>
          <w:rStyle w:val="a5"/>
          <w:rFonts w:ascii="Times New Roman" w:hAnsi="Times New Roman"/>
          <w:sz w:val="28"/>
          <w:szCs w:val="28"/>
        </w:rPr>
        <w:t xml:space="preserve">еглов </w:t>
      </w:r>
    </w:p>
    <w:p w:rsidR="003A6B65" w:rsidRDefault="003A6B65" w:rsidP="00DD6F25">
      <w:pPr>
        <w:rPr>
          <w:b/>
          <w:bCs/>
        </w:rPr>
      </w:pPr>
    </w:p>
    <w:p w:rsidR="003A6B65" w:rsidRDefault="003A6B65" w:rsidP="003A6B65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5187"/>
        <w:gridCol w:w="4384"/>
      </w:tblGrid>
      <w:tr w:rsidR="003A6B65" w:rsidRPr="00DD6F25" w:rsidTr="002F3D22">
        <w:tc>
          <w:tcPr>
            <w:tcW w:w="5495" w:type="dxa"/>
            <w:shd w:val="clear" w:color="auto" w:fill="auto"/>
          </w:tcPr>
          <w:p w:rsidR="003A6B65" w:rsidRPr="00DD6F25" w:rsidRDefault="003A6B65" w:rsidP="002F3D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D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состава эвакуационной комиссии </w:t>
            </w:r>
            <w:r w:rsidR="00DD6F25" w:rsidRPr="00DD6F25">
              <w:rPr>
                <w:rFonts w:ascii="Times New Roman" w:hAnsi="Times New Roman" w:cs="Times New Roman"/>
                <w:b/>
                <w:sz w:val="28"/>
                <w:szCs w:val="28"/>
              </w:rPr>
              <w:t>Барабанщиков</w:t>
            </w:r>
            <w:r w:rsidRPr="00DD6F25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Pr="00DD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926" w:type="dxa"/>
            <w:shd w:val="clear" w:color="auto" w:fill="auto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65" w:rsidRPr="00DD6F25" w:rsidRDefault="003A6B65" w:rsidP="003A6B65">
      <w:pPr>
        <w:rPr>
          <w:rFonts w:ascii="Times New Roman" w:hAnsi="Times New Roman" w:cs="Times New Roman"/>
          <w:sz w:val="28"/>
          <w:szCs w:val="28"/>
        </w:rPr>
      </w:pPr>
    </w:p>
    <w:p w:rsidR="00DD6F25" w:rsidRPr="00DD6F25" w:rsidRDefault="003A6B65" w:rsidP="003A6B65">
      <w:pPr>
        <w:jc w:val="both"/>
        <w:rPr>
          <w:rFonts w:ascii="Times New Roman" w:hAnsi="Times New Roman" w:cs="Times New Roman"/>
          <w:sz w:val="28"/>
          <w:szCs w:val="28"/>
        </w:rPr>
      </w:pPr>
      <w:r w:rsidRPr="00DD6F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6F2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DD6F25" w:rsidRPr="00DD6F25">
        <w:rPr>
          <w:rFonts w:ascii="Times New Roman" w:hAnsi="Times New Roman" w:cs="Times New Roman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sz w:val="28"/>
          <w:szCs w:val="28"/>
        </w:rPr>
        <w:t>ского сельского поселения в соответствие с действующим законодательством Российской Федерации, в соответствии с Федеральным законом от 12.02.1998 № 28 – ФЗ «О гражданской обороне», с Федеральным законом от 21.12 1994 года № 68-ФЗ "О защите населения и территорий от чрезвычайных ситуаций природного и техногенного характера», Федеральным законом от 06.10.2003</w:t>
      </w:r>
      <w:proofErr w:type="gramEnd"/>
      <w:r w:rsidRPr="00DD6F25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Федерации», Администрация </w:t>
      </w:r>
      <w:r w:rsidR="00DD6F25" w:rsidRPr="00DD6F25">
        <w:rPr>
          <w:rFonts w:ascii="Times New Roman" w:hAnsi="Times New Roman" w:cs="Times New Roman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3A6B65" w:rsidRPr="00DD6F25" w:rsidRDefault="003A6B65" w:rsidP="00EB4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25">
        <w:rPr>
          <w:rFonts w:ascii="Times New Roman" w:hAnsi="Times New Roman" w:cs="Times New Roman"/>
          <w:b/>
          <w:spacing w:val="60"/>
          <w:kern w:val="24"/>
          <w:sz w:val="28"/>
          <w:szCs w:val="28"/>
        </w:rPr>
        <w:t>постановляет:</w:t>
      </w:r>
    </w:p>
    <w:p w:rsidR="003A6B65" w:rsidRPr="00EB4AFE" w:rsidRDefault="003A6B65" w:rsidP="00EB4AFE">
      <w:pPr>
        <w:pStyle w:val="a3"/>
        <w:rPr>
          <w:rFonts w:ascii="Times New Roman" w:hAnsi="Times New Roman"/>
          <w:bCs/>
          <w:sz w:val="28"/>
          <w:szCs w:val="28"/>
        </w:rPr>
      </w:pPr>
      <w:r w:rsidRPr="00DD6F25">
        <w:tab/>
      </w:r>
      <w:r w:rsidRPr="00EB4AFE">
        <w:rPr>
          <w:rFonts w:ascii="Times New Roman" w:hAnsi="Times New Roman"/>
          <w:sz w:val="28"/>
          <w:szCs w:val="28"/>
        </w:rPr>
        <w:t>1. Утвердить:</w:t>
      </w:r>
    </w:p>
    <w:p w:rsidR="003A6B65" w:rsidRPr="00EB4AFE" w:rsidRDefault="003A6B65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b/>
          <w:sz w:val="28"/>
          <w:szCs w:val="28"/>
        </w:rPr>
        <w:tab/>
      </w:r>
      <w:r w:rsidR="00DD6F25" w:rsidRPr="00EB4AFE">
        <w:rPr>
          <w:rFonts w:ascii="Times New Roman" w:hAnsi="Times New Roman"/>
          <w:sz w:val="28"/>
          <w:szCs w:val="28"/>
        </w:rPr>
        <w:t>1.</w:t>
      </w:r>
      <w:r w:rsidRPr="00EB4AFE">
        <w:rPr>
          <w:rFonts w:ascii="Times New Roman" w:hAnsi="Times New Roman"/>
          <w:sz w:val="28"/>
          <w:szCs w:val="28"/>
        </w:rPr>
        <w:t xml:space="preserve"> Состав эвакуационной комиссии </w:t>
      </w:r>
      <w:r w:rsidR="00DD6F25" w:rsidRPr="00EB4AFE">
        <w:rPr>
          <w:rFonts w:ascii="Times New Roman" w:hAnsi="Times New Roman"/>
          <w:sz w:val="28"/>
          <w:szCs w:val="28"/>
        </w:rPr>
        <w:t>Барабанщиков</w:t>
      </w:r>
      <w:r w:rsidRPr="00EB4AFE">
        <w:rPr>
          <w:rFonts w:ascii="Times New Roman" w:hAnsi="Times New Roman"/>
          <w:sz w:val="28"/>
          <w:szCs w:val="28"/>
        </w:rPr>
        <w:t>ского сельского поселения согласно приложению 1;</w:t>
      </w:r>
    </w:p>
    <w:p w:rsidR="003A6B65" w:rsidRPr="00EB4AFE" w:rsidRDefault="00DD6F25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sz w:val="28"/>
          <w:szCs w:val="28"/>
        </w:rPr>
        <w:tab/>
      </w:r>
      <w:r w:rsidR="003A6B65" w:rsidRPr="00EB4AFE">
        <w:rPr>
          <w:rFonts w:ascii="Times New Roman" w:hAnsi="Times New Roman"/>
          <w:sz w:val="28"/>
          <w:szCs w:val="28"/>
        </w:rPr>
        <w:t xml:space="preserve">2. Положение об эвакуационной комиссии </w:t>
      </w:r>
      <w:r w:rsidRPr="00EB4AFE">
        <w:rPr>
          <w:rFonts w:ascii="Times New Roman" w:hAnsi="Times New Roman"/>
          <w:sz w:val="28"/>
          <w:szCs w:val="28"/>
        </w:rPr>
        <w:t>Барабанщиков</w:t>
      </w:r>
      <w:r w:rsidR="003A6B65" w:rsidRPr="00EB4AFE">
        <w:rPr>
          <w:rFonts w:ascii="Times New Roman" w:hAnsi="Times New Roman"/>
          <w:sz w:val="28"/>
          <w:szCs w:val="28"/>
        </w:rPr>
        <w:t>ского сельского поселения согласно приложению 2;</w:t>
      </w:r>
    </w:p>
    <w:p w:rsidR="003A6B65" w:rsidRPr="00EB4AFE" w:rsidRDefault="003A6B65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sz w:val="28"/>
          <w:szCs w:val="28"/>
        </w:rPr>
        <w:tab/>
        <w:t>3. Постановление вступает в силу со дня официального опубликования;</w:t>
      </w:r>
    </w:p>
    <w:p w:rsidR="003A6B65" w:rsidRPr="00EB4AFE" w:rsidRDefault="003A6B65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sz w:val="28"/>
          <w:szCs w:val="28"/>
        </w:rPr>
        <w:tab/>
        <w:t>4. Контроль над выполнением данного постановления оставляю за собой.</w:t>
      </w:r>
    </w:p>
    <w:p w:rsidR="00DD6F25" w:rsidRPr="00EB4AFE" w:rsidRDefault="00DD6F25" w:rsidP="00EB4AFE">
      <w:pPr>
        <w:pStyle w:val="a3"/>
        <w:rPr>
          <w:rFonts w:ascii="Times New Roman" w:hAnsi="Times New Roman"/>
          <w:sz w:val="28"/>
          <w:szCs w:val="28"/>
        </w:rPr>
      </w:pPr>
    </w:p>
    <w:p w:rsidR="00DD6F25" w:rsidRPr="00EB4AFE" w:rsidRDefault="00DD6F25" w:rsidP="00EB4AFE">
      <w:pPr>
        <w:pStyle w:val="a3"/>
        <w:rPr>
          <w:rFonts w:ascii="Times New Roman" w:hAnsi="Times New Roman"/>
          <w:sz w:val="28"/>
          <w:szCs w:val="28"/>
        </w:rPr>
      </w:pPr>
    </w:p>
    <w:p w:rsidR="00EB4AFE" w:rsidRPr="00EB4AFE" w:rsidRDefault="00EB4AFE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sz w:val="28"/>
          <w:szCs w:val="28"/>
        </w:rPr>
        <w:t>Глава Администрации</w:t>
      </w:r>
    </w:p>
    <w:p w:rsidR="003A6B65" w:rsidRPr="00EB4AFE" w:rsidRDefault="00EB4AFE" w:rsidP="00EB4AFE">
      <w:pPr>
        <w:pStyle w:val="a3"/>
        <w:rPr>
          <w:rFonts w:ascii="Times New Roman" w:hAnsi="Times New Roman"/>
          <w:sz w:val="28"/>
          <w:szCs w:val="28"/>
        </w:rPr>
      </w:pPr>
      <w:r w:rsidRPr="00EB4AFE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 С.Ф.Ваще</w:t>
      </w:r>
      <w:r>
        <w:rPr>
          <w:rFonts w:ascii="Times New Roman" w:hAnsi="Times New Roman"/>
          <w:sz w:val="28"/>
          <w:szCs w:val="28"/>
        </w:rPr>
        <w:t>нко</w:t>
      </w:r>
    </w:p>
    <w:tbl>
      <w:tblPr>
        <w:tblW w:w="0" w:type="auto"/>
        <w:tblLook w:val="04A0"/>
      </w:tblPr>
      <w:tblGrid>
        <w:gridCol w:w="3115"/>
        <w:gridCol w:w="2202"/>
        <w:gridCol w:w="4254"/>
      </w:tblGrid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6F2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6F2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EB4AFE">
              <w:rPr>
                <w:rFonts w:ascii="Times New Roman" w:hAnsi="Times New Roman"/>
                <w:sz w:val="28"/>
                <w:szCs w:val="28"/>
              </w:rPr>
              <w:t xml:space="preserve"> № 86 от 2.10.2017 </w:t>
            </w:r>
            <w:r w:rsidRPr="00DD6F2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DD6F25" w:rsidP="00EB4AF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6F25">
              <w:rPr>
                <w:rFonts w:ascii="Times New Roman" w:hAnsi="Times New Roman"/>
                <w:sz w:val="28"/>
                <w:szCs w:val="28"/>
              </w:rPr>
              <w:t>Барабанщиков</w:t>
            </w:r>
            <w:r w:rsidR="003A6B65" w:rsidRPr="00DD6F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3A6B65" w:rsidP="002F3D2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3A6B65" w:rsidP="002F3D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B65" w:rsidRPr="00DD6F25" w:rsidTr="00DD6F25">
        <w:tc>
          <w:tcPr>
            <w:tcW w:w="3115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3A6B65" w:rsidRPr="00DD6F25" w:rsidRDefault="003A6B65" w:rsidP="002F3D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B65" w:rsidRPr="00DD6F25" w:rsidRDefault="003A6B65" w:rsidP="003A6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5">
        <w:rPr>
          <w:rFonts w:ascii="Times New Roman" w:hAnsi="Times New Roman" w:cs="Times New Roman"/>
          <w:b/>
          <w:sz w:val="28"/>
          <w:szCs w:val="28"/>
        </w:rPr>
        <w:t>ЭВАКУАЦИОННОЙ КОМИССИИ</w:t>
      </w:r>
    </w:p>
    <w:p w:rsidR="003A6B65" w:rsidRPr="00DD6F25" w:rsidRDefault="00DD6F25" w:rsidP="003A6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25">
        <w:rPr>
          <w:rFonts w:ascii="Times New Roman" w:hAnsi="Times New Roman" w:cs="Times New Roman"/>
          <w:b/>
          <w:sz w:val="28"/>
          <w:szCs w:val="28"/>
        </w:rPr>
        <w:t>БАРАБАНЩИКОВ</w:t>
      </w:r>
      <w:r w:rsidR="003A6B65" w:rsidRPr="00DD6F2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55"/>
        <w:gridCol w:w="275"/>
        <w:gridCol w:w="7041"/>
      </w:tblGrid>
      <w:tr w:rsidR="003A6B65" w:rsidRPr="00DD6F25" w:rsidTr="002F3D22">
        <w:tc>
          <w:tcPr>
            <w:tcW w:w="2376" w:type="dxa"/>
          </w:tcPr>
          <w:p w:rsidR="003A6B65" w:rsidRPr="00DD6F25" w:rsidRDefault="003A6B65" w:rsidP="002F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Начальник штаба:</w:t>
            </w:r>
          </w:p>
        </w:tc>
        <w:tc>
          <w:tcPr>
            <w:tcW w:w="284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3A6B65" w:rsidRPr="00DD6F25" w:rsidRDefault="00DD6F25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Ващенко Светлана Федоровна</w:t>
            </w:r>
            <w:r w:rsidR="003A6B65"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 – Глава </w:t>
            </w: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Барабанщиков</w:t>
            </w:r>
            <w:r w:rsidR="003A6B65"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председатель КЧС </w:t>
            </w:r>
          </w:p>
        </w:tc>
      </w:tr>
      <w:tr w:rsidR="003A6B65" w:rsidRPr="00DD6F25" w:rsidTr="002F3D22">
        <w:tc>
          <w:tcPr>
            <w:tcW w:w="10421" w:type="dxa"/>
            <w:gridSpan w:val="3"/>
          </w:tcPr>
          <w:p w:rsidR="003A6B65" w:rsidRPr="00DD6F25" w:rsidRDefault="003A6B65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2376" w:type="dxa"/>
          </w:tcPr>
          <w:p w:rsidR="003A6B65" w:rsidRPr="00DD6F25" w:rsidRDefault="003A6B65" w:rsidP="002F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3A6B65" w:rsidRPr="00DD6F25" w:rsidRDefault="00DD6F25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Жуков Иван Михайлович </w:t>
            </w:r>
            <w:proofErr w:type="gramStart"/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</w:t>
            </w: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3A6B65" w:rsidRPr="00DD6F25" w:rsidTr="002F3D22">
        <w:tc>
          <w:tcPr>
            <w:tcW w:w="2376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3A6B65" w:rsidRPr="00DD6F25" w:rsidRDefault="00DD6F25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Казакова Светлана Юрьевна -</w:t>
            </w:r>
            <w:r w:rsidR="003A6B65" w:rsidRPr="00DD6F2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Pr="00DD6F25">
              <w:rPr>
                <w:rFonts w:ascii="Times New Roman" w:hAnsi="Times New Roman" w:cs="Times New Roman"/>
                <w:sz w:val="28"/>
                <w:szCs w:val="28"/>
              </w:rPr>
              <w:t>Барабанщиков</w:t>
            </w:r>
            <w:r w:rsidR="003A6B65" w:rsidRPr="00DD6F2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3A6B65" w:rsidRPr="00DD6F25" w:rsidTr="002F3D22">
        <w:tc>
          <w:tcPr>
            <w:tcW w:w="2376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A6B65" w:rsidRPr="00DD6F25" w:rsidRDefault="003A6B65" w:rsidP="002F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3A6B65" w:rsidRPr="00DD6F25" w:rsidRDefault="003A6B65" w:rsidP="002F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DD6F25">
      <w:pPr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B65" w:rsidRPr="00DD6F25" w:rsidRDefault="003A6B65" w:rsidP="00EB4AF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86"/>
        <w:gridCol w:w="2183"/>
        <w:gridCol w:w="4302"/>
      </w:tblGrid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6F25"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6F25">
              <w:rPr>
                <w:rFonts w:ascii="Times New Roman" w:hAnsi="Times New Roman"/>
                <w:b/>
                <w:sz w:val="28"/>
                <w:szCs w:val="28"/>
              </w:rPr>
              <w:t xml:space="preserve">к Постановлению </w:t>
            </w:r>
            <w:r w:rsidR="00EB4AFE">
              <w:rPr>
                <w:rFonts w:ascii="Times New Roman" w:hAnsi="Times New Roman"/>
                <w:b/>
                <w:sz w:val="28"/>
                <w:szCs w:val="28"/>
              </w:rPr>
              <w:t xml:space="preserve"> № 86 от 2.10.2017г </w:t>
            </w:r>
            <w:r w:rsidRPr="00DD6F25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DD6F2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6F25">
              <w:rPr>
                <w:rFonts w:ascii="Times New Roman" w:hAnsi="Times New Roman"/>
                <w:b/>
                <w:sz w:val="28"/>
                <w:szCs w:val="28"/>
              </w:rPr>
              <w:t>Барабанщиков</w:t>
            </w:r>
            <w:r w:rsidR="003A6B65" w:rsidRPr="00DD6F25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DD6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EB4AFE"/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A6B65" w:rsidRPr="00DD6F25" w:rsidTr="002F3D22">
        <w:tc>
          <w:tcPr>
            <w:tcW w:w="3473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A6B65" w:rsidRPr="00DD6F25" w:rsidRDefault="003A6B65" w:rsidP="002F3D2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A6B65" w:rsidRPr="00DD6F25" w:rsidRDefault="003A6B65" w:rsidP="00EB4AF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6B65" w:rsidRPr="00DD6F25" w:rsidRDefault="003A6B65" w:rsidP="00DD6F25">
      <w:pPr>
        <w:rPr>
          <w:rFonts w:ascii="Times New Roman" w:hAnsi="Times New Roman" w:cs="Times New Roman"/>
          <w:b/>
          <w:sz w:val="28"/>
          <w:szCs w:val="28"/>
        </w:rPr>
      </w:pP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A6B65" w:rsidRPr="00DD6F25" w:rsidRDefault="003A6B65" w:rsidP="003A6B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b/>
          <w:color w:val="000000"/>
          <w:sz w:val="28"/>
          <w:szCs w:val="28"/>
        </w:rPr>
        <w:t>ОБ ЭВАКУАЦИОННОЙ КОМИССИИ</w:t>
      </w:r>
    </w:p>
    <w:p w:rsidR="003A6B65" w:rsidRPr="00DD6F25" w:rsidRDefault="00DD6F25" w:rsidP="003A6B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b/>
          <w:color w:val="000000"/>
          <w:sz w:val="28"/>
          <w:szCs w:val="28"/>
        </w:rPr>
        <w:t>БАРАБАНЩИКОВ</w:t>
      </w:r>
      <w:r w:rsidR="003A6B65" w:rsidRPr="00DD6F25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ПОСЕЛНИЯ</w:t>
      </w:r>
    </w:p>
    <w:p w:rsidR="003A6B65" w:rsidRPr="00DD6F25" w:rsidRDefault="003A6B65" w:rsidP="003A6B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создания, состав и основные задачи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(эвакуационной)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(далее - Комиссия).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Эвакоприемная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(эвакуационная) комиссия создается постановлением Администрации сельского поселения - руководителем ГО заблаговременно для непосредственной подготовки, планирования эвакуационных мероприятий и размещения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3. Общее руководство деятельностью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(эвакуационной) комиссии осуществляет Глава Администрации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 Непосредственное руководство возлагается на одного из заместителей.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4. Состав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(эвакуационной) комиссии формируется ее председателем. В ее состав включаются работники Администрации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руководящий состав предприятий торговли, связи, медицинских, транспортных и других учреждений, за исключением лиц, имеющих мобилизационные предписания.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своей практической деятельности руководствуется Федеральными законами от 12.02.1998 № 28-ФЗ "О гражданской обороне" и от 21.12.1994 № 68-ФЗ "О защите населения и территорий от чрезвычайных ситуаций природного и техногенного характера", руководством по организации планирования, обеспечения и проведения эвакуации населения в военное время, утвержденным МЧС России 31 декабря 1996 года, и другими нормативными актами РФ, постановлениями и распоряжениями Администрации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>В мирное время: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1. Разрабатывает план приема и размещения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2. Разрабатывает мероприятия по защите и всестороннему обеспечению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Организует подготовку приемных эвакуационных пунктов (далее - ПЭП) и пунктов временного размещения (далее - ПВР), осуществляет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созданием, подготовкой и работой ПЭП и ПВР.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Разработка, учет и хранение эвакуационных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обеспечение ими подчиненных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эвакоорганов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5. Проведение штабных тренировок с личным составом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(эвакуационной) комиссии, участие личного состава Комиссии в учениях и тренировках по гражданской обороне и защите от чрезвычайных ситуаций.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>В режиме повышенной готовности: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1. Уточнение плана приема и размещения и первоочередного жизнеобеспечения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2. Осуществляет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приведением в готовность подразделений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эвакоприемной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(эвакуационной) комиссии, ПЭП и ПВР поселения.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Организует подготовку маршрутов пешей эвакуации на территории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поселения. Контролирует подготовку пунктов высадки к приему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Осуществляет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имеющихся и строительством недостающих укрытий в пунктах высадки и местах размещения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чрезвычайном режиме (с получением распоряжения о проведении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эвакомероприятий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>1. Организует развертывание ПЭП, ПВР и пунктов высадки.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2. Собирает и обобщает данные о прибытии и размещении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, сроки прибытия. Докладывает об этом Главе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Неклиновского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3. Во взаимодействии с соответствующими спасательными службами организует всестороннее обеспечение и защиту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прибывающего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эваконаселения</w:t>
      </w:r>
      <w:proofErr w:type="spell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65" w:rsidRPr="00DD6F25" w:rsidRDefault="003A6B65" w:rsidP="003A6B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4. Уточняет санитарно-эпидемиологическую, радиационную и химическую обстановку на территории </w:t>
      </w:r>
      <w:r w:rsidR="00DD6F25" w:rsidRPr="00DD6F25">
        <w:rPr>
          <w:rFonts w:ascii="Times New Roman" w:hAnsi="Times New Roman" w:cs="Times New Roman"/>
          <w:color w:val="000000"/>
          <w:sz w:val="28"/>
          <w:szCs w:val="28"/>
        </w:rPr>
        <w:t>Барабанщиков</w:t>
      </w:r>
      <w:r w:rsidRPr="00DD6F25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и вносит необходимые изменения в план размещения </w:t>
      </w:r>
      <w:proofErr w:type="gramStart"/>
      <w:r w:rsidRPr="00DD6F25">
        <w:rPr>
          <w:rFonts w:ascii="Times New Roman" w:hAnsi="Times New Roman" w:cs="Times New Roman"/>
          <w:color w:val="000000"/>
          <w:sz w:val="28"/>
          <w:szCs w:val="28"/>
        </w:rPr>
        <w:t>эвакуируемых</w:t>
      </w:r>
      <w:proofErr w:type="gramEnd"/>
      <w:r w:rsidRPr="00DD6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04A" w:rsidRPr="00DD6F25" w:rsidRDefault="002D204A">
      <w:pPr>
        <w:rPr>
          <w:rFonts w:ascii="Times New Roman" w:hAnsi="Times New Roman" w:cs="Times New Roman"/>
          <w:sz w:val="28"/>
          <w:szCs w:val="28"/>
        </w:rPr>
      </w:pPr>
    </w:p>
    <w:sectPr w:rsidR="002D204A" w:rsidRPr="00DD6F25" w:rsidSect="006B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65"/>
    <w:rsid w:val="002D204A"/>
    <w:rsid w:val="003A6B65"/>
    <w:rsid w:val="006B3C88"/>
    <w:rsid w:val="00747B54"/>
    <w:rsid w:val="00DD6F25"/>
    <w:rsid w:val="00EB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B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3A6B65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DD6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2017-10-05T06:46:00Z</cp:lastPrinted>
  <dcterms:created xsi:type="dcterms:W3CDTF">2017-10-03T07:25:00Z</dcterms:created>
  <dcterms:modified xsi:type="dcterms:W3CDTF">2017-10-05T06:47:00Z</dcterms:modified>
</cp:coreProperties>
</file>