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8F" w:rsidRDefault="00412CB2" w:rsidP="00C0178F">
      <w:pPr>
        <w:pStyle w:val="a3"/>
        <w:jc w:val="center"/>
      </w:pPr>
      <w:r>
        <w:t xml:space="preserve">Обращение начальника отделения надзорной деятельности по Зимовниковскому и Дубовскому районам </w:t>
      </w:r>
      <w:proofErr w:type="spellStart"/>
      <w:r>
        <w:t>Мордовцева</w:t>
      </w:r>
      <w:proofErr w:type="spellEnd"/>
      <w:r>
        <w:t xml:space="preserve"> Г. В.</w:t>
      </w:r>
    </w:p>
    <w:p w:rsidR="00E125C2" w:rsidRDefault="00667FE4" w:rsidP="005A0752">
      <w:pPr>
        <w:pStyle w:val="a3"/>
        <w:jc w:val="both"/>
      </w:pPr>
      <w:r>
        <w:t xml:space="preserve">Уважаемые граждане на территории Ростовской области губернатором Ростовской области с 30 апреля </w:t>
      </w:r>
      <w:r w:rsidR="00E125C2">
        <w:t xml:space="preserve">2019 года </w:t>
      </w:r>
      <w:r>
        <w:t xml:space="preserve">введён особый противопожарный режим. </w:t>
      </w:r>
    </w:p>
    <w:p w:rsidR="00186E68" w:rsidRDefault="005A0752" w:rsidP="005A0752">
      <w:pPr>
        <w:pStyle w:val="a3"/>
        <w:jc w:val="both"/>
      </w:pPr>
      <w:r w:rsidRPr="00075788">
        <w:t>Отделение надзорной деятельност</w:t>
      </w:r>
      <w:r>
        <w:t>и и профилактической работы по Зимовниковскому и Дубовскому р</w:t>
      </w:r>
      <w:r w:rsidRPr="00075788">
        <w:t>айон</w:t>
      </w:r>
      <w:r>
        <w:t xml:space="preserve">ам </w:t>
      </w:r>
      <w:r w:rsidRPr="00075788">
        <w:t xml:space="preserve">обращает Ваше внимание на необходимость строгого соблюдения правил пожарной безопасности в пожароопасный период! На период устойчивой сухой, жаркой и ветреной погоды, а также при введении особого противопожарного режима на территории поселений осуществляются введение запрета на разведение костров, сжигание отходов и мусора проведение пожароопасных работ на определенных участках.  </w:t>
      </w:r>
    </w:p>
    <w:p w:rsidR="009874B0" w:rsidRPr="00126034" w:rsidRDefault="009874B0" w:rsidP="009874B0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000000"/>
        </w:rPr>
      </w:pPr>
      <w:r w:rsidRPr="00126034">
        <w:rPr>
          <w:color w:val="000000"/>
        </w:rPr>
        <w:t>В этот пожароопасный период просьб</w:t>
      </w:r>
      <w:r>
        <w:rPr>
          <w:color w:val="000000"/>
        </w:rPr>
        <w:t>а воздержаться от посещения лесных насаждений, лесопосадок</w:t>
      </w:r>
      <w:r w:rsidRPr="00126034">
        <w:rPr>
          <w:color w:val="000000"/>
        </w:rPr>
        <w:t>, не разводить костры и не жечь мусор вблизи строений и в лесных массивах, содержать прилегающие к домам территории в санитарном порядке, обеспечить наличие запаса воды в частных домовладениях</w:t>
      </w:r>
      <w:r>
        <w:rPr>
          <w:color w:val="000000"/>
        </w:rPr>
        <w:t xml:space="preserve"> или огнетушителя</w:t>
      </w:r>
      <w:r w:rsidRPr="00126034">
        <w:rPr>
          <w:color w:val="000000"/>
        </w:rPr>
        <w:t>, соблюдать противопожарные разрывы между строениями</w:t>
      </w:r>
      <w:r>
        <w:rPr>
          <w:color w:val="000000"/>
        </w:rPr>
        <w:t>, которые составляют 8 метров, исключить складирование грубых кормо</w:t>
      </w:r>
      <w:proofErr w:type="gramStart"/>
      <w:r>
        <w:rPr>
          <w:color w:val="000000"/>
        </w:rPr>
        <w:t>в(</w:t>
      </w:r>
      <w:proofErr w:type="gramEnd"/>
      <w:r>
        <w:rPr>
          <w:color w:val="000000"/>
        </w:rPr>
        <w:t>сено, солома) хозяйственного мусора и других сгораемых предметов в противопожарных разрывах с соседскими постройками</w:t>
      </w:r>
      <w:r w:rsidRPr="00126034">
        <w:rPr>
          <w:color w:val="000000"/>
        </w:rPr>
        <w:t>, удалить сухую растительность, обеспечить безопасность при складировании грубых кормов</w:t>
      </w:r>
      <w:r>
        <w:rPr>
          <w:color w:val="000000"/>
        </w:rPr>
        <w:t>, огородив их щитами или глухими заборами от дорог</w:t>
      </w:r>
      <w:r w:rsidRPr="00126034">
        <w:rPr>
          <w:color w:val="000000"/>
        </w:rPr>
        <w:t>. Проведите разъяснительную работу с вашими детьми.</w:t>
      </w:r>
    </w:p>
    <w:p w:rsidR="009874B0" w:rsidRDefault="009874B0" w:rsidP="009874B0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000000"/>
        </w:rPr>
      </w:pPr>
      <w:r w:rsidRPr="00126034">
        <w:rPr>
          <w:color w:val="000000"/>
        </w:rPr>
        <w:t>Не разрешайте им играть со спичками и др</w:t>
      </w:r>
      <w:r>
        <w:rPr>
          <w:color w:val="000000"/>
        </w:rPr>
        <w:t xml:space="preserve">угими пожароопасными предметами, не оставляйте детей одних с включенными электроприборами. </w:t>
      </w:r>
    </w:p>
    <w:p w:rsidR="005A0752" w:rsidRPr="00186E68" w:rsidRDefault="005A0752" w:rsidP="005A0752">
      <w:pPr>
        <w:pStyle w:val="a3"/>
        <w:jc w:val="both"/>
      </w:pPr>
      <w:r w:rsidRPr="00075788">
        <w:rPr>
          <w:spacing w:val="-1"/>
        </w:rPr>
        <w:t>Сумма штрафа согласно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ч</w:t>
      </w:r>
      <w:proofErr w:type="gramEnd"/>
      <w:r>
        <w:rPr>
          <w:spacing w:val="-1"/>
        </w:rPr>
        <w:t>.2</w:t>
      </w:r>
      <w:r w:rsidRPr="00075788">
        <w:rPr>
          <w:spacing w:val="-1"/>
        </w:rPr>
        <w:t xml:space="preserve"> ст.</w:t>
      </w:r>
      <w:r w:rsidR="00F244F6">
        <w:rPr>
          <w:spacing w:val="-1"/>
        </w:rPr>
        <w:t>20.4 Кодекса об а</w:t>
      </w:r>
      <w:r w:rsidRPr="00075788">
        <w:rPr>
          <w:spacing w:val="-1"/>
        </w:rPr>
        <w:t xml:space="preserve">дминистративных </w:t>
      </w:r>
      <w:r>
        <w:rPr>
          <w:spacing w:val="-1"/>
        </w:rPr>
        <w:t>право</w:t>
      </w:r>
      <w:r w:rsidRPr="00075788">
        <w:rPr>
          <w:spacing w:val="-1"/>
        </w:rPr>
        <w:t>нарушениях РФ</w:t>
      </w:r>
      <w:r w:rsidR="009874B0">
        <w:rPr>
          <w:spacing w:val="-1"/>
        </w:rPr>
        <w:t xml:space="preserve"> за нарушение правил пожарной безопасности</w:t>
      </w:r>
      <w:r w:rsidRPr="00075788">
        <w:rPr>
          <w:spacing w:val="-1"/>
        </w:rPr>
        <w:t xml:space="preserve">  составляет: на граждан - от 2000 до 4000 рублей, на должностных лиц - от 15 000 до 30 000 рублей, на юридических лиц от 400 000 до 500 000 рублей. </w:t>
      </w:r>
    </w:p>
    <w:p w:rsidR="00E125C2" w:rsidRDefault="00E125C2" w:rsidP="00E125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жилом доме или квартире  согласно правил устройства электроустановок рекомендуется использовать медную электропроводку  марки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ВВГ-П 3х2,5 (если есть заземление) или ВВГ-П 3х2,5 (если нет заземления)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автоматы защиты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электроцепи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токов короткого замыкания и перегрузки не более 16 Ампер, автоматы защиты большей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чем 16 Ампер, часто не срабатывают так как рассчитаны на большую мощность (толщину) электропроводки, которая не используется в жилых домах для монтажа.</w:t>
      </w:r>
    </w:p>
    <w:p w:rsidR="00186E68" w:rsidRDefault="00186E68" w:rsidP="00E125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включайте в одну розетку несколько электроприборов. От перегруза сетей может произойти короткое замыкание и пожар.</w:t>
      </w:r>
    </w:p>
    <w:p w:rsidR="00E125C2" w:rsidRDefault="00E125C2" w:rsidP="00E125C2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000000"/>
        </w:rPr>
      </w:pPr>
      <w:r>
        <w:rPr>
          <w:color w:val="000000"/>
        </w:rPr>
        <w:t>Для раннего обнаружения пожара в квартирах</w:t>
      </w:r>
      <w:r w:rsidRPr="00D91B0C">
        <w:rPr>
          <w:color w:val="000000"/>
        </w:rPr>
        <w:t xml:space="preserve"> используются автономные пожарные </w:t>
      </w:r>
      <w:proofErr w:type="spellStart"/>
      <w:r w:rsidRPr="00D91B0C">
        <w:rPr>
          <w:color w:val="000000"/>
        </w:rPr>
        <w:t>изве</w:t>
      </w:r>
      <w:r>
        <w:rPr>
          <w:color w:val="000000"/>
        </w:rPr>
        <w:softHyphen/>
        <w:t>щатели</w:t>
      </w:r>
      <w:proofErr w:type="spellEnd"/>
      <w:r>
        <w:rPr>
          <w:color w:val="000000"/>
        </w:rPr>
        <w:t xml:space="preserve"> </w:t>
      </w:r>
      <w:r w:rsidRPr="00D91B0C">
        <w:rPr>
          <w:color w:val="000000"/>
        </w:rPr>
        <w:t xml:space="preserve"> работающие от батарейки. Они ус</w:t>
      </w:r>
      <w:r w:rsidRPr="00D91B0C">
        <w:rPr>
          <w:color w:val="000000"/>
        </w:rPr>
        <w:softHyphen/>
        <w:t>танавливаются в прихожей, на кухне, в комнате и при проявлении дыма издают резкий звук – достаточно громкий, чтобы привлечь вни</w:t>
      </w:r>
      <w:r w:rsidRPr="00D91B0C">
        <w:rPr>
          <w:color w:val="000000"/>
        </w:rPr>
        <w:softHyphen/>
        <w:t xml:space="preserve">мание, разбудить </w:t>
      </w:r>
      <w:proofErr w:type="gramStart"/>
      <w:r w:rsidRPr="00D91B0C">
        <w:rPr>
          <w:color w:val="000000"/>
        </w:rPr>
        <w:t>спящих</w:t>
      </w:r>
      <w:proofErr w:type="gramEnd"/>
      <w:r w:rsidRPr="00D91B0C">
        <w:rPr>
          <w:color w:val="000000"/>
        </w:rPr>
        <w:t>.</w:t>
      </w:r>
      <w:r>
        <w:rPr>
          <w:color w:val="000000"/>
        </w:rPr>
        <w:t xml:space="preserve"> Такие приборы продаются в ВДПО, п. Зимовники.</w:t>
      </w:r>
    </w:p>
    <w:p w:rsidR="00E125C2" w:rsidRDefault="00E125C2" w:rsidP="00E125C2">
      <w:pPr>
        <w:pStyle w:val="a3"/>
        <w:shd w:val="clear" w:color="auto" w:fill="FFFFFF"/>
        <w:spacing w:before="125" w:beforeAutospacing="0" w:after="125" w:afterAutospacing="0"/>
        <w:ind w:right="63"/>
        <w:jc w:val="both"/>
        <w:rPr>
          <w:color w:val="000000"/>
        </w:rPr>
      </w:pPr>
      <w:r>
        <w:rPr>
          <w:color w:val="000000"/>
        </w:rPr>
        <w:lastRenderedPageBreak/>
        <w:t>При обнаружении загорания или пожара немедленно сообщите об этом по телефону «101» это пожарная охрана или «112» это единая диспетчерская служба района.</w:t>
      </w:r>
      <w:r w:rsidRPr="0069415E">
        <w:rPr>
          <w:color w:val="000000"/>
        </w:rPr>
        <w:t> </w:t>
      </w:r>
      <w:r>
        <w:rPr>
          <w:color w:val="000000"/>
        </w:rPr>
        <w:t>Чётко сообщите адрес места пожара свою фамилию, имя и отчество, коротко опишите объект или место возгорания.</w:t>
      </w:r>
    </w:p>
    <w:p w:rsidR="00412CB2" w:rsidRDefault="00412CB2" w:rsidP="00E125C2">
      <w:pPr>
        <w:pStyle w:val="a3"/>
        <w:shd w:val="clear" w:color="auto" w:fill="FFFFFF"/>
        <w:spacing w:before="125" w:beforeAutospacing="0" w:after="125" w:afterAutospacing="0"/>
        <w:ind w:right="63"/>
        <w:jc w:val="both"/>
        <w:rPr>
          <w:color w:val="000000"/>
        </w:rPr>
      </w:pPr>
    </w:p>
    <w:p w:rsidR="00C0178F" w:rsidRDefault="00C0178F" w:rsidP="00E125C2">
      <w:pPr>
        <w:pStyle w:val="a3"/>
        <w:shd w:val="clear" w:color="auto" w:fill="FFFFFF"/>
        <w:spacing w:before="125" w:beforeAutospacing="0" w:after="125" w:afterAutospacing="0"/>
        <w:ind w:right="63"/>
        <w:jc w:val="both"/>
        <w:rPr>
          <w:color w:val="000000"/>
        </w:rPr>
      </w:pPr>
    </w:p>
    <w:p w:rsidR="00E125C2" w:rsidRDefault="00E125C2" w:rsidP="005A0752">
      <w:pPr>
        <w:pStyle w:val="a3"/>
        <w:jc w:val="both"/>
        <w:rPr>
          <w:spacing w:val="-1"/>
        </w:rPr>
      </w:pPr>
    </w:p>
    <w:p w:rsidR="00E125C2" w:rsidRPr="00D600B8" w:rsidRDefault="00E125C2" w:rsidP="005A0752">
      <w:pPr>
        <w:pStyle w:val="a3"/>
        <w:jc w:val="both"/>
        <w:rPr>
          <w:color w:val="000000"/>
        </w:rPr>
      </w:pPr>
    </w:p>
    <w:p w:rsidR="002F1D01" w:rsidRDefault="002F1D01"/>
    <w:sectPr w:rsidR="002F1D01" w:rsidSect="002F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752"/>
    <w:rsid w:val="00186E68"/>
    <w:rsid w:val="002C4B24"/>
    <w:rsid w:val="002F1D01"/>
    <w:rsid w:val="00412CB2"/>
    <w:rsid w:val="00496126"/>
    <w:rsid w:val="004E2D45"/>
    <w:rsid w:val="005A0752"/>
    <w:rsid w:val="00667FE4"/>
    <w:rsid w:val="008E63B4"/>
    <w:rsid w:val="009874B0"/>
    <w:rsid w:val="00C0178F"/>
    <w:rsid w:val="00E125C2"/>
    <w:rsid w:val="00F244F6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dcterms:created xsi:type="dcterms:W3CDTF">2019-04-04T11:52:00Z</dcterms:created>
  <dcterms:modified xsi:type="dcterms:W3CDTF">2019-05-15T08:37:00Z</dcterms:modified>
</cp:coreProperties>
</file>