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82" w:rsidRPr="00835E82" w:rsidRDefault="00835E82" w:rsidP="00835E82">
      <w:pPr>
        <w:jc w:val="center"/>
        <w:rPr>
          <w:b/>
          <w:bCs/>
          <w:sz w:val="28"/>
          <w:szCs w:val="20"/>
        </w:rPr>
      </w:pPr>
      <w:r w:rsidRPr="00835E82">
        <w:rPr>
          <w:b/>
          <w:bCs/>
          <w:sz w:val="28"/>
          <w:szCs w:val="20"/>
        </w:rPr>
        <w:t>АДМИНИСТРАЦИЯ</w:t>
      </w:r>
    </w:p>
    <w:p w:rsidR="00835E82" w:rsidRPr="00835E82" w:rsidRDefault="00835E82" w:rsidP="00835E82">
      <w:pPr>
        <w:jc w:val="center"/>
        <w:rPr>
          <w:b/>
          <w:bCs/>
          <w:sz w:val="28"/>
          <w:szCs w:val="20"/>
        </w:rPr>
      </w:pPr>
      <w:r w:rsidRPr="00835E82">
        <w:rPr>
          <w:b/>
          <w:bCs/>
          <w:sz w:val="28"/>
          <w:szCs w:val="20"/>
        </w:rPr>
        <w:t>БАРАБАНЩИКОВСКОГО СЕЛЬСКОГО ПОСЕЛЕНИЯ</w:t>
      </w:r>
    </w:p>
    <w:p w:rsidR="00835E82" w:rsidRPr="00835E82" w:rsidRDefault="00835E82" w:rsidP="00835E82">
      <w:pPr>
        <w:jc w:val="center"/>
        <w:rPr>
          <w:b/>
          <w:sz w:val="28"/>
          <w:szCs w:val="20"/>
        </w:rPr>
      </w:pPr>
    </w:p>
    <w:p w:rsidR="00835E82" w:rsidRPr="00835E82" w:rsidRDefault="00835E82" w:rsidP="00835E82">
      <w:pPr>
        <w:jc w:val="center"/>
        <w:rPr>
          <w:sz w:val="32"/>
          <w:szCs w:val="32"/>
        </w:rPr>
      </w:pPr>
      <w:r w:rsidRPr="00835E82">
        <w:rPr>
          <w:sz w:val="32"/>
          <w:szCs w:val="32"/>
        </w:rPr>
        <w:t>РАСПОРЯЖЕНИЕ</w:t>
      </w:r>
    </w:p>
    <w:p w:rsidR="00835E82" w:rsidRPr="00835E82" w:rsidRDefault="00835E82" w:rsidP="00835E82">
      <w:pPr>
        <w:jc w:val="center"/>
        <w:rPr>
          <w:b/>
          <w:sz w:val="28"/>
          <w:szCs w:val="20"/>
        </w:rPr>
      </w:pPr>
    </w:p>
    <w:p w:rsidR="00835E82" w:rsidRPr="00835E82" w:rsidRDefault="00835E82" w:rsidP="00835E82">
      <w:pPr>
        <w:jc w:val="center"/>
        <w:rPr>
          <w:sz w:val="28"/>
          <w:szCs w:val="28"/>
        </w:rPr>
      </w:pPr>
      <w:r w:rsidRPr="00835E82">
        <w:rPr>
          <w:sz w:val="28"/>
          <w:szCs w:val="28"/>
        </w:rPr>
        <w:t xml:space="preserve">30 декабря 2021 года                                                                                 № </w:t>
      </w:r>
      <w:r>
        <w:rPr>
          <w:sz w:val="28"/>
          <w:szCs w:val="28"/>
        </w:rPr>
        <w:t>8</w:t>
      </w:r>
      <w:r w:rsidRPr="00835E82">
        <w:rPr>
          <w:sz w:val="28"/>
          <w:szCs w:val="28"/>
        </w:rPr>
        <w:t xml:space="preserve">                            х. Щеглов</w:t>
      </w:r>
    </w:p>
    <w:p w:rsidR="0072542C" w:rsidRDefault="0072542C" w:rsidP="007A61F3">
      <w:pPr>
        <w:rPr>
          <w:sz w:val="28"/>
          <w:szCs w:val="28"/>
        </w:rPr>
      </w:pP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ПОЛУЧАТЕЛЕЙ СРЕДСТВ МЕСТНОГО БЮДЖЕТА </w:t>
      </w: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Pr="00723CBC" w:rsidRDefault="007A61F3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ю: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  <w:r w:rsidR="00FE109E"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835E82">
        <w:rPr>
          <w:rFonts w:ascii="Times New Roman" w:hAnsi="Times New Roman" w:cs="Times New Roman"/>
          <w:sz w:val="28"/>
          <w:szCs w:val="28"/>
        </w:rPr>
        <w:t>распоряжением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  <w:r w:rsid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Default="00835E82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AF7A43">
        <w:rPr>
          <w:rFonts w:ascii="Times New Roman" w:hAnsi="Times New Roman" w:cs="Times New Roman"/>
          <w:sz w:val="28"/>
          <w:szCs w:val="28"/>
        </w:rPr>
        <w:t>года.</w:t>
      </w:r>
    </w:p>
    <w:p w:rsidR="009E48A6" w:rsidRDefault="00AF7A43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</w:t>
      </w:r>
      <w:r w:rsidR="00835E82">
        <w:rPr>
          <w:rFonts w:ascii="Times New Roman" w:hAnsi="Times New Roman" w:cs="Times New Roman"/>
          <w:sz w:val="28"/>
          <w:szCs w:val="28"/>
        </w:rPr>
        <w:t>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на </w:t>
      </w:r>
      <w:r w:rsidR="0072542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835E82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725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835E82" w:rsidRPr="00835E82" w:rsidRDefault="00835E82" w:rsidP="00835E82">
      <w:pPr>
        <w:jc w:val="both"/>
        <w:rPr>
          <w:sz w:val="28"/>
          <w:szCs w:val="28"/>
        </w:rPr>
      </w:pPr>
      <w:r w:rsidRPr="00835E82">
        <w:rPr>
          <w:sz w:val="28"/>
          <w:szCs w:val="28"/>
        </w:rPr>
        <w:t xml:space="preserve">  Глава Администрации </w:t>
      </w:r>
    </w:p>
    <w:p w:rsidR="00835E82" w:rsidRPr="00835E82" w:rsidRDefault="00835E82" w:rsidP="00835E82">
      <w:pPr>
        <w:ind w:left="142"/>
        <w:jc w:val="both"/>
        <w:rPr>
          <w:sz w:val="28"/>
          <w:szCs w:val="28"/>
        </w:rPr>
      </w:pPr>
      <w:r w:rsidRPr="00835E82">
        <w:rPr>
          <w:sz w:val="28"/>
          <w:szCs w:val="28"/>
        </w:rPr>
        <w:t>Барабанщиковского сельского поселения                            С.Ф. Ващенко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835E82" w:rsidRDefault="00835E82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82" w:rsidRDefault="00835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82" w:rsidRDefault="00835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E82" w:rsidRDefault="00835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F49" w:rsidRDefault="00835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35E82" w:rsidRPr="0042289E" w:rsidRDefault="00835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E83F49" w:rsidRPr="0042289E" w:rsidRDefault="00835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F49" w:rsidRPr="009965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E83F49"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="00E83F49"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="00E83F49"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E102B0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791351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</w:t>
      </w:r>
      <w:r w:rsidRPr="0042289E">
        <w:rPr>
          <w:rFonts w:ascii="Times New Roman" w:hAnsi="Times New Roman" w:cs="Times New Roman"/>
          <w:sz w:val="28"/>
          <w:szCs w:val="28"/>
        </w:rPr>
        <w:lastRenderedPageBreak/>
        <w:t>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r w:rsidR="00213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F70E1A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41F6">
        <w:rPr>
          <w:rFonts w:ascii="Times New Roman" w:hAnsi="Times New Roman" w:cs="Times New Roman"/>
          <w:sz w:val="28"/>
          <w:szCs w:val="28"/>
        </w:rPr>
        <w:t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E0">
        <w:rPr>
          <w:rFonts w:ascii="Times New Roman" w:hAnsi="Times New Roman" w:cs="Times New Roman"/>
          <w:sz w:val="28"/>
          <w:szCs w:val="28"/>
        </w:rPr>
        <w:t>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в связи с внесением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  <w:proofErr w:type="gramEnd"/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Денежное обязательство  формируется органом Федерального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lastRenderedPageBreak/>
        <w:t>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t xml:space="preserve"> 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FA34BF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7BA">
        <w:rPr>
          <w:rFonts w:ascii="Times New Roman" w:hAnsi="Times New Roman" w:cs="Times New Roman"/>
          <w:sz w:val="28"/>
          <w:szCs w:val="28"/>
        </w:rPr>
        <w:t>Администрации Барабанщиковского</w:t>
      </w:r>
      <w:r w:rsidR="001B47BA" w:rsidRPr="001B47BA">
        <w:rPr>
          <w:rFonts w:ascii="Times New Roman" w:hAnsi="Times New Roman" w:cs="Times New Roman"/>
          <w:sz w:val="28"/>
          <w:szCs w:val="28"/>
        </w:rPr>
        <w:t xml:space="preserve"> </w:t>
      </w:r>
      <w:r w:rsidRPr="001B47BA">
        <w:rPr>
          <w:rFonts w:ascii="Times New Roman" w:hAnsi="Times New Roman" w:cs="Times New Roman"/>
          <w:sz w:val="28"/>
          <w:szCs w:val="28"/>
        </w:rPr>
        <w:t>се</w:t>
      </w:r>
      <w:r w:rsidR="001B47BA" w:rsidRPr="001B47BA">
        <w:rPr>
          <w:rFonts w:ascii="Times New Roman" w:hAnsi="Times New Roman" w:cs="Times New Roman"/>
          <w:sz w:val="28"/>
          <w:szCs w:val="28"/>
        </w:rPr>
        <w:t>льского поселения Дубовского</w:t>
      </w:r>
      <w:r w:rsidR="00D0437E" w:rsidRPr="001B47BA">
        <w:rPr>
          <w:rFonts w:ascii="Times New Roman" w:hAnsi="Times New Roman" w:cs="Times New Roman"/>
          <w:sz w:val="28"/>
          <w:szCs w:val="28"/>
        </w:rPr>
        <w:t xml:space="preserve"> района –</w:t>
      </w:r>
      <w:r w:rsidR="00D0437E">
        <w:rPr>
          <w:rFonts w:ascii="Times New Roman" w:hAnsi="Times New Roman" w:cs="Times New Roman"/>
          <w:sz w:val="28"/>
          <w:szCs w:val="28"/>
        </w:rPr>
        <w:t xml:space="preserve">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r w:rsidR="001B47B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в рамках их полномочий, установленных законодательством </w:t>
      </w:r>
      <w:r w:rsidR="001B47B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Администрации </w:t>
      </w:r>
      <w:r w:rsidR="001B47BA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F6">
        <w:rPr>
          <w:rFonts w:ascii="Times New Roman" w:hAnsi="Times New Roman" w:cs="Times New Roman"/>
          <w:sz w:val="28"/>
          <w:szCs w:val="28"/>
        </w:rPr>
        <w:t xml:space="preserve">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запросу </w:t>
      </w:r>
      <w:r w:rsidR="001B47BA">
        <w:rPr>
          <w:rFonts w:ascii="Times New Roman" w:hAnsi="Times New Roman" w:cs="Times New Roman"/>
          <w:sz w:val="28"/>
          <w:szCs w:val="28"/>
        </w:rPr>
        <w:t xml:space="preserve">Администрации Барабанщиковского сельского поселения </w:t>
      </w:r>
      <w:r w:rsidR="002C6D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7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D8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="001F69D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A632F3" w:rsidRDefault="00A632F3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B47BA">
        <w:rPr>
          <w:rFonts w:ascii="Times New Roman" w:hAnsi="Times New Roman" w:cs="Times New Roman"/>
          <w:sz w:val="28"/>
          <w:szCs w:val="28"/>
        </w:rPr>
        <w:t xml:space="preserve">Администрации Барабанщиковского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7BA" w:rsidRDefault="001B4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551B8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 xml:space="preserve">ядку учета </w:t>
      </w:r>
      <w:proofErr w:type="gramStart"/>
      <w:r w:rsidR="008551B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8551B8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</w:t>
      </w:r>
      <w:r w:rsidR="001B47B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551B8" w:rsidRPr="0042289E" w:rsidRDefault="001B47BA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1B47BA">
        <w:rPr>
          <w:rFonts w:ascii="Times New Roman" w:hAnsi="Times New Roman" w:cs="Times New Roman"/>
          <w:sz w:val="28"/>
          <w:szCs w:val="28"/>
        </w:rPr>
        <w:t>30</w:t>
      </w:r>
      <w:r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1B47BA">
        <w:rPr>
          <w:rFonts w:ascii="Times New Roman" w:hAnsi="Times New Roman" w:cs="Times New Roman"/>
          <w:sz w:val="28"/>
          <w:szCs w:val="28"/>
        </w:rPr>
        <w:t>8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электронного документа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B64A0">
              <w:rPr>
                <w:rFonts w:ascii="Times New Roman" w:hAnsi="Times New Roman" w:cs="Times New Roman"/>
                <w:sz w:val="28"/>
                <w:szCs w:val="28"/>
              </w:rPr>
              <w:t>Барабанщиковского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6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AB64A0">
              <w:rPr>
                <w:rFonts w:ascii="Times New Roman" w:hAnsi="Times New Roman" w:cs="Times New Roman"/>
                <w:sz w:val="28"/>
                <w:szCs w:val="28"/>
              </w:rPr>
              <w:t>Администрация Барабанщиковского сельского поселения</w:t>
            </w:r>
            <w:bookmarkStart w:id="3" w:name="_GoBack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1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0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являющегося основанием для принятия на учет бюджетного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(далее - 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5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1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25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31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0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бюджета, с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44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7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0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3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76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83"/>
            <w:bookmarkEnd w:id="1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ежемесячной выплаты по исполнению исполнительного документа, если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Pr="0042289E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30" w:rsidRDefault="00A1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Pr="0042289E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1B47BA" w:rsidRDefault="001B47BA" w:rsidP="001B4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536"/>
      <w:bookmarkEnd w:id="15"/>
      <w:proofErr w:type="gramStart"/>
      <w:r w:rsidRPr="004228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1B47BA" w:rsidRPr="0042289E" w:rsidRDefault="001B47BA" w:rsidP="001B4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1B47BA" w:rsidRPr="0042289E" w:rsidRDefault="001B47BA" w:rsidP="001B4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9653C">
        <w:rPr>
          <w:rFonts w:ascii="Times New Roman" w:hAnsi="Times New Roman" w:cs="Times New Roman"/>
          <w:sz w:val="28"/>
          <w:szCs w:val="28"/>
        </w:rPr>
        <w:t xml:space="preserve">.12.2021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7C28D0" w:rsidRPr="0042289E" w:rsidTr="007C28D0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7C28D0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6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47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58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10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71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1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7C28D0">
        <w:trPr>
          <w:trHeight w:val="1164"/>
        </w:trPr>
        <w:tc>
          <w:tcPr>
            <w:tcW w:w="5307" w:type="dxa"/>
            <w:vMerge w:val="restart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84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7C28D0">
        <w:trPr>
          <w:trHeight w:val="3007"/>
        </w:trPr>
        <w:tc>
          <w:tcPr>
            <w:tcW w:w="5307" w:type="dxa"/>
            <w:vMerge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8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о перечислении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3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97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  <w:hyperlink r:id="rId14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5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F91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03"/>
            <w:bookmarkEnd w:id="22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6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24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8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19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1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2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3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закон, иной нормативный правовой акт, в соответствии с которыми возникают публичные нормативные обязательства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7C28D0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678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24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0E27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32E02"/>
    <w:rsid w:val="00144769"/>
    <w:rsid w:val="001B47BA"/>
    <w:rsid w:val="001C3748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669A"/>
    <w:rsid w:val="006B21FC"/>
    <w:rsid w:val="006C7135"/>
    <w:rsid w:val="00705E3F"/>
    <w:rsid w:val="0072542C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35E82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B64A0"/>
    <w:rsid w:val="00AC325D"/>
    <w:rsid w:val="00AC583D"/>
    <w:rsid w:val="00AC5F3E"/>
    <w:rsid w:val="00AE0738"/>
    <w:rsid w:val="00AF7A43"/>
    <w:rsid w:val="00B2178C"/>
    <w:rsid w:val="00B316ED"/>
    <w:rsid w:val="00B42BB2"/>
    <w:rsid w:val="00B60949"/>
    <w:rsid w:val="00B74614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67339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B608B"/>
    <w:rsid w:val="00ED4312"/>
    <w:rsid w:val="00EF356A"/>
    <w:rsid w:val="00F064B4"/>
    <w:rsid w:val="00F10150"/>
    <w:rsid w:val="00F226AA"/>
    <w:rsid w:val="00F42B7B"/>
    <w:rsid w:val="00F61F80"/>
    <w:rsid w:val="00F70E1A"/>
    <w:rsid w:val="00F91F68"/>
    <w:rsid w:val="00F92ED9"/>
    <w:rsid w:val="00FA34BF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8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7" Type="http://schemas.openxmlformats.org/officeDocument/2006/relationships/hyperlink" Target="consultantplus://offline/ref=1CC99B4EC4DC8973C55FD18142E17F047A8D9E6AD87CE6A49A6A212767049CECA26D62F0F69B09B24A429A73BBI1Y2F" TargetMode="External"/><Relationship Id="rId12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7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0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88D9F62DB7DE6A49A6A212767049CECA26D62F0F69B09B24A429A73BBI1Y2F" TargetMode="External"/><Relationship Id="rId11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4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5" Type="http://schemas.openxmlformats.org/officeDocument/2006/relationships/hyperlink" Target="consultantplus://offline/ref=1CC99B4EC4DC8973C55FD18142E17F04788D9F62DB7DE6A49A6A212767049CECA26D62F0F69B09B24A429A73BBI1Y2F" TargetMode="External"/><Relationship Id="rId15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3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10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9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99B4EC4DC8973C55FD18142E17F047A8D9E6AD87CE6A49A6A212767049CECA26D62F0F69B09B24A429A73BBI1Y2F" TargetMode="External"/><Relationship Id="rId14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22" Type="http://schemas.openxmlformats.org/officeDocument/2006/relationships/hyperlink" Target="consultantplus://offline/ref=1CC99B4EC4DC8973C55FD18142E17F047A8F946DD87BE6A49A6A212767049CECB06D3AFCF79814B54E57CC22FD4610BBED3B7B056991FD5CI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3</cp:revision>
  <cp:lastPrinted>2021-12-30T11:49:00Z</cp:lastPrinted>
  <dcterms:created xsi:type="dcterms:W3CDTF">2022-01-13T13:12:00Z</dcterms:created>
  <dcterms:modified xsi:type="dcterms:W3CDTF">2022-01-14T08:31:00Z</dcterms:modified>
</cp:coreProperties>
</file>