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B" w:rsidRPr="0036179F" w:rsidRDefault="00EF42EB" w:rsidP="00EF42EB">
      <w:pPr>
        <w:pStyle w:val="a3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РОССИЙСКАЯ ФЕДЕРАЦИЯ</w:t>
      </w:r>
    </w:p>
    <w:p w:rsidR="00EF42EB" w:rsidRPr="0036179F" w:rsidRDefault="00EF42EB" w:rsidP="00EF42EB">
      <w:pPr>
        <w:pStyle w:val="a3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РОСТОВСКАЯ ОБЛАСТЬ</w:t>
      </w:r>
    </w:p>
    <w:p w:rsidR="00EF42EB" w:rsidRPr="0036179F" w:rsidRDefault="00EF42EB" w:rsidP="00EF42EB">
      <w:pPr>
        <w:pStyle w:val="a3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МУНИЦИПАЛЬНОЕ ОБРАЗОВАНИЕ</w:t>
      </w:r>
    </w:p>
    <w:p w:rsidR="00EF42EB" w:rsidRPr="0036179F" w:rsidRDefault="00EF42EB" w:rsidP="00EF42EB">
      <w:pPr>
        <w:pStyle w:val="a3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БАРАБАНЩИКОВСК</w:t>
      </w:r>
      <w:r w:rsidRPr="0036179F">
        <w:rPr>
          <w:b/>
          <w:sz w:val="28"/>
          <w:szCs w:val="28"/>
        </w:rPr>
        <w:t>ОЕ СЕЛЬСКОЕ ПОСЕЛЕНИЕ»</w:t>
      </w:r>
    </w:p>
    <w:p w:rsidR="00EF42EB" w:rsidRDefault="00EF42EB" w:rsidP="00EF42EB">
      <w:pPr>
        <w:pStyle w:val="a3"/>
        <w:jc w:val="center"/>
        <w:rPr>
          <w:b/>
          <w:sz w:val="28"/>
          <w:szCs w:val="28"/>
        </w:rPr>
      </w:pPr>
      <w:r w:rsidRPr="0036179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БАРАБАНЩИКОВСК</w:t>
      </w:r>
      <w:r w:rsidRPr="0036179F">
        <w:rPr>
          <w:b/>
          <w:sz w:val="28"/>
          <w:szCs w:val="28"/>
        </w:rPr>
        <w:t>ОГО СЕЛЬСКОГО ПОСЕЛЕНИЯ</w:t>
      </w:r>
    </w:p>
    <w:p w:rsidR="00EF42EB" w:rsidRDefault="00EF42EB" w:rsidP="00EF42EB">
      <w:pPr>
        <w:pStyle w:val="a3"/>
        <w:jc w:val="center"/>
        <w:rPr>
          <w:b/>
          <w:sz w:val="28"/>
          <w:szCs w:val="28"/>
        </w:rPr>
      </w:pPr>
    </w:p>
    <w:p w:rsidR="006669AF" w:rsidRPr="00EF42EB" w:rsidRDefault="00EF42EB" w:rsidP="00EF42EB">
      <w:pPr>
        <w:pStyle w:val="a3"/>
        <w:jc w:val="center"/>
        <w:rPr>
          <w:b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</w:t>
      </w:r>
      <w:r w:rsidRPr="0048050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49</w:t>
      </w:r>
      <w:r w:rsidRPr="0048050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</w:p>
    <w:p w:rsidR="00F54040" w:rsidRPr="006B27B9" w:rsidRDefault="00EF42EB" w:rsidP="00666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16.05.</w:t>
      </w:r>
      <w:r w:rsidR="006B27B9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F54040" w:rsidRPr="006B27B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B27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F54040" w:rsidRPr="006B27B9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>49</w:t>
      </w:r>
    </w:p>
    <w:p w:rsidR="00F54040" w:rsidRPr="006B27B9" w:rsidRDefault="00EF42EB" w:rsidP="006669AF">
      <w:pPr>
        <w:tabs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еглов</w:t>
      </w:r>
    </w:p>
    <w:p w:rsidR="006669AF" w:rsidRDefault="006669AF" w:rsidP="00666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2CDA" w:rsidRPr="00FD1370" w:rsidRDefault="00FD1370" w:rsidP="00FD1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370">
        <w:rPr>
          <w:rFonts w:ascii="Times New Roman" w:hAnsi="Times New Roman" w:cs="Times New Roman"/>
          <w:b/>
          <w:sz w:val="28"/>
          <w:szCs w:val="28"/>
        </w:rPr>
        <w:t xml:space="preserve">Об особенностях расчета арендной платы по договорам аренды земельных участков, находящихся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D1370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="00EF42EB">
        <w:rPr>
          <w:rFonts w:ascii="Times New Roman" w:hAnsi="Times New Roman" w:cs="Times New Roman"/>
          <w:b/>
          <w:sz w:val="28"/>
          <w:szCs w:val="28"/>
        </w:rPr>
        <w:t xml:space="preserve"> Барабанщиковского сельского поселения</w:t>
      </w:r>
      <w:r w:rsidRPr="00FD1370">
        <w:rPr>
          <w:rFonts w:ascii="Times New Roman" w:hAnsi="Times New Roman" w:cs="Times New Roman"/>
          <w:b/>
          <w:sz w:val="28"/>
          <w:szCs w:val="28"/>
        </w:rPr>
        <w:t>, в 2022 году</w:t>
      </w:r>
    </w:p>
    <w:p w:rsidR="005B1F2D" w:rsidRPr="00FD1370" w:rsidRDefault="005B1F2D" w:rsidP="00FD1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370" w:rsidRPr="00FD1370" w:rsidRDefault="00FD1370" w:rsidP="00FD1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3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14.03.2022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D13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370">
        <w:rPr>
          <w:rFonts w:ascii="Times New Roman" w:hAnsi="Times New Roman" w:cs="Times New Roman"/>
          <w:sz w:val="28"/>
          <w:szCs w:val="28"/>
        </w:rPr>
        <w:t xml:space="preserve">58-ФЗ                       «О внесении изменений в отдельные законодательные акты Российской Федерации», распоряжением Губернатора Ростовской области от 12.03.2022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D1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370">
        <w:rPr>
          <w:rFonts w:ascii="Times New Roman" w:hAnsi="Times New Roman" w:cs="Times New Roman"/>
          <w:sz w:val="28"/>
          <w:szCs w:val="28"/>
        </w:rPr>
        <w:t xml:space="preserve">49 «Об утверждении Плана первоочередных действий по обеспечению устойчивого развития Ростовской области в условиях внешнего </w:t>
      </w:r>
      <w:proofErr w:type="spellStart"/>
      <w:r w:rsidRPr="00FD1370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FD1370">
        <w:rPr>
          <w:rFonts w:ascii="Times New Roman" w:hAnsi="Times New Roman" w:cs="Times New Roman"/>
          <w:sz w:val="28"/>
          <w:szCs w:val="28"/>
        </w:rPr>
        <w:t xml:space="preserve"> давления», во исполнение пункта 3 постановления Правительства Ростовской области от 04.04.2022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D13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370">
        <w:rPr>
          <w:rFonts w:ascii="Times New Roman" w:hAnsi="Times New Roman" w:cs="Times New Roman"/>
          <w:sz w:val="28"/>
          <w:szCs w:val="28"/>
        </w:rPr>
        <w:t>262 «Об особенностях расчета арендной платы по</w:t>
      </w:r>
      <w:proofErr w:type="gramEnd"/>
      <w:r w:rsidRPr="00FD1370">
        <w:rPr>
          <w:rFonts w:ascii="Times New Roman" w:hAnsi="Times New Roman" w:cs="Times New Roman"/>
          <w:sz w:val="28"/>
          <w:szCs w:val="28"/>
        </w:rPr>
        <w:t xml:space="preserve"> договорам аренды земельных участков, находящихся в государственной собственности, в 2022 году», Администрация </w:t>
      </w:r>
      <w:r w:rsidR="00EF42EB">
        <w:rPr>
          <w:rFonts w:ascii="Times New Roman" w:hAnsi="Times New Roman" w:cs="Times New Roman"/>
          <w:sz w:val="28"/>
          <w:szCs w:val="28"/>
        </w:rPr>
        <w:t xml:space="preserve"> Барабанщиковского сельского поселения</w:t>
      </w:r>
      <w:r w:rsidRPr="00FD13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FD1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37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D1370" w:rsidRDefault="00FD1370" w:rsidP="00FD1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370" w:rsidRPr="00FD1370" w:rsidRDefault="00FD1370" w:rsidP="00FD1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37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D1370">
        <w:rPr>
          <w:rFonts w:ascii="Times New Roman" w:hAnsi="Times New Roman" w:cs="Times New Roman"/>
          <w:sz w:val="28"/>
          <w:szCs w:val="28"/>
        </w:rPr>
        <w:t xml:space="preserve">С 1 апреля по 31 декабря 2022 г. при расчете арендной платы за земельные участки, находящиеся в муниципальной собственности </w:t>
      </w:r>
      <w:r w:rsidR="00EF42EB">
        <w:rPr>
          <w:rFonts w:ascii="Times New Roman" w:hAnsi="Times New Roman" w:cs="Times New Roman"/>
          <w:sz w:val="28"/>
          <w:szCs w:val="28"/>
        </w:rPr>
        <w:t>Барабанщиковского сельского поселения</w:t>
      </w:r>
      <w:r w:rsidRPr="00FD1370">
        <w:rPr>
          <w:rFonts w:ascii="Times New Roman" w:hAnsi="Times New Roman" w:cs="Times New Roman"/>
          <w:sz w:val="28"/>
          <w:szCs w:val="28"/>
        </w:rPr>
        <w:t>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</w:t>
      </w:r>
      <w:proofErr w:type="gramEnd"/>
      <w:r w:rsidRPr="00FD1370">
        <w:rPr>
          <w:rFonts w:ascii="Times New Roman" w:hAnsi="Times New Roman" w:cs="Times New Roman"/>
          <w:sz w:val="28"/>
          <w:szCs w:val="28"/>
        </w:rPr>
        <w:t xml:space="preserve"> аренды земельного участка заключен после 1 апреля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370">
        <w:rPr>
          <w:rFonts w:ascii="Times New Roman" w:hAnsi="Times New Roman" w:cs="Times New Roman"/>
          <w:sz w:val="28"/>
          <w:szCs w:val="28"/>
        </w:rPr>
        <w:t>г. без проведения торгов.</w:t>
      </w:r>
    </w:p>
    <w:p w:rsidR="00A12CDA" w:rsidRPr="00A12CDA" w:rsidRDefault="00EF42EB" w:rsidP="00254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54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12CDA" w:rsidRPr="00A12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2542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подписания</w:t>
      </w:r>
      <w:r w:rsidR="006A4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42EB" w:rsidRDefault="00EF42EB" w:rsidP="00EF42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F42EB" w:rsidRDefault="00EF42EB" w:rsidP="00EF42EB">
      <w:pPr>
        <w:pStyle w:val="a3"/>
        <w:jc w:val="both"/>
        <w:rPr>
          <w:sz w:val="28"/>
          <w:szCs w:val="28"/>
        </w:rPr>
      </w:pPr>
    </w:p>
    <w:p w:rsidR="00EF42EB" w:rsidRPr="00EF42EB" w:rsidRDefault="00EF42EB" w:rsidP="00EF42EB">
      <w:pPr>
        <w:pStyle w:val="a3"/>
        <w:jc w:val="both"/>
        <w:rPr>
          <w:sz w:val="28"/>
          <w:szCs w:val="28"/>
        </w:rPr>
      </w:pPr>
      <w:r w:rsidRPr="00EF42EB">
        <w:rPr>
          <w:sz w:val="28"/>
          <w:szCs w:val="28"/>
        </w:rPr>
        <w:t>Глава Администрации</w:t>
      </w:r>
      <w:r w:rsidRPr="00EF42EB">
        <w:rPr>
          <w:b/>
          <w:sz w:val="28"/>
          <w:szCs w:val="28"/>
        </w:rPr>
        <w:t xml:space="preserve"> </w:t>
      </w:r>
    </w:p>
    <w:p w:rsidR="00EF42EB" w:rsidRPr="00EF42EB" w:rsidRDefault="00EF42EB" w:rsidP="00EF42EB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42EB">
        <w:rPr>
          <w:rFonts w:ascii="Times New Roman" w:hAnsi="Times New Roman" w:cs="Times New Roman"/>
          <w:b w:val="0"/>
          <w:color w:val="auto"/>
          <w:sz w:val="28"/>
          <w:szCs w:val="28"/>
        </w:rPr>
        <w:t>Барабанщиковского сельского поселения                            С.Ф. Ващенко</w:t>
      </w:r>
    </w:p>
    <w:p w:rsidR="00FD1370" w:rsidRDefault="00FD1370" w:rsidP="00EF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70" w:rsidRDefault="00FD1370" w:rsidP="00666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1370" w:rsidSect="00EF42EB">
      <w:pgSz w:w="11909" w:h="16834"/>
      <w:pgMar w:top="1134" w:right="851" w:bottom="62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D7671"/>
    <w:multiLevelType w:val="hybridMultilevel"/>
    <w:tmpl w:val="A7CA7830"/>
    <w:lvl w:ilvl="0" w:tplc="499EC1F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CDA"/>
    <w:rsid w:val="00030E1E"/>
    <w:rsid w:val="000A22C4"/>
    <w:rsid w:val="000E16CB"/>
    <w:rsid w:val="000F4C84"/>
    <w:rsid w:val="00117D1F"/>
    <w:rsid w:val="00217415"/>
    <w:rsid w:val="0024196B"/>
    <w:rsid w:val="002542D7"/>
    <w:rsid w:val="0026404D"/>
    <w:rsid w:val="002F3860"/>
    <w:rsid w:val="002F77AE"/>
    <w:rsid w:val="003F087A"/>
    <w:rsid w:val="003F6DA9"/>
    <w:rsid w:val="00402F55"/>
    <w:rsid w:val="00417392"/>
    <w:rsid w:val="0042499F"/>
    <w:rsid w:val="00445FBC"/>
    <w:rsid w:val="00537617"/>
    <w:rsid w:val="005944DE"/>
    <w:rsid w:val="005B1F2D"/>
    <w:rsid w:val="005E2A58"/>
    <w:rsid w:val="005F5442"/>
    <w:rsid w:val="006669AF"/>
    <w:rsid w:val="006A4F3D"/>
    <w:rsid w:val="006B0C50"/>
    <w:rsid w:val="006B27B9"/>
    <w:rsid w:val="00713534"/>
    <w:rsid w:val="00765D65"/>
    <w:rsid w:val="008B5C6C"/>
    <w:rsid w:val="008C02FC"/>
    <w:rsid w:val="009E1448"/>
    <w:rsid w:val="009F5BB0"/>
    <w:rsid w:val="00A12CDA"/>
    <w:rsid w:val="00A26AB9"/>
    <w:rsid w:val="00A87CA0"/>
    <w:rsid w:val="00B139D5"/>
    <w:rsid w:val="00B7230D"/>
    <w:rsid w:val="00BC05E7"/>
    <w:rsid w:val="00BC305B"/>
    <w:rsid w:val="00C7222F"/>
    <w:rsid w:val="00CE10F1"/>
    <w:rsid w:val="00D76301"/>
    <w:rsid w:val="00D858AE"/>
    <w:rsid w:val="00E17322"/>
    <w:rsid w:val="00E610E1"/>
    <w:rsid w:val="00EA09CF"/>
    <w:rsid w:val="00EF42EB"/>
    <w:rsid w:val="00F54040"/>
    <w:rsid w:val="00FD1370"/>
    <w:rsid w:val="00FE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2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02F5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rsid w:val="00402F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EF4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F4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2022-04-27T12:17:00Z</cp:lastPrinted>
  <dcterms:created xsi:type="dcterms:W3CDTF">2022-04-27T11:37:00Z</dcterms:created>
  <dcterms:modified xsi:type="dcterms:W3CDTF">2022-05-17T05:55:00Z</dcterms:modified>
</cp:coreProperties>
</file>