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0A" w:rsidRDefault="005A1E0A" w:rsidP="005A1E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5A1E0A" w:rsidRDefault="005A1E0A" w:rsidP="005A1E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5A1E0A" w:rsidRDefault="005A1E0A" w:rsidP="005A1E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5A1E0A" w:rsidRDefault="005A1E0A" w:rsidP="005A1E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5A1E0A" w:rsidRDefault="005A1E0A" w:rsidP="005A1E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5A1E0A" w:rsidRDefault="005A1E0A" w:rsidP="005A1E0A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4C49E6" w:rsidRDefault="005A1E0A" w:rsidP="005A1E0A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3C7BF5" w:rsidRPr="00C76465">
        <w:rPr>
          <w:rFonts w:ascii="Times New Roman" w:hAnsi="Times New Roman"/>
          <w:sz w:val="28"/>
          <w:szCs w:val="28"/>
        </w:rPr>
        <w:t>«</w:t>
      </w:r>
      <w:r w:rsidR="008A61AA">
        <w:rPr>
          <w:rFonts w:ascii="Times New Roman" w:hAnsi="Times New Roman"/>
          <w:sz w:val="28"/>
          <w:szCs w:val="28"/>
        </w:rPr>
        <w:t>07</w:t>
      </w:r>
      <w:r w:rsidR="003C7BF5" w:rsidRPr="00C76465">
        <w:rPr>
          <w:rFonts w:ascii="Times New Roman" w:hAnsi="Times New Roman"/>
          <w:sz w:val="28"/>
          <w:szCs w:val="28"/>
        </w:rPr>
        <w:t>» апреля 202</w:t>
      </w:r>
      <w:r w:rsidR="00787B74">
        <w:rPr>
          <w:rFonts w:ascii="Times New Roman" w:hAnsi="Times New Roman"/>
          <w:sz w:val="28"/>
          <w:szCs w:val="28"/>
        </w:rPr>
        <w:t>5</w:t>
      </w:r>
      <w:r w:rsidR="003C7BF5" w:rsidRPr="00C76465">
        <w:rPr>
          <w:rFonts w:ascii="Times New Roman" w:hAnsi="Times New Roman"/>
          <w:sz w:val="28"/>
          <w:szCs w:val="28"/>
        </w:rPr>
        <w:t xml:space="preserve"> </w:t>
      </w:r>
      <w:r w:rsidR="003C7BF5">
        <w:rPr>
          <w:rFonts w:ascii="Times New Roman" w:hAnsi="Times New Roman"/>
          <w:sz w:val="28"/>
          <w:szCs w:val="28"/>
        </w:rPr>
        <w:t xml:space="preserve">                             </w:t>
      </w:r>
      <w:r w:rsidR="003C7BF5" w:rsidRPr="00C76465">
        <w:rPr>
          <w:rFonts w:ascii="Times New Roman" w:hAnsi="Times New Roman"/>
          <w:sz w:val="28"/>
          <w:szCs w:val="28"/>
        </w:rPr>
        <w:t xml:space="preserve">                        </w:t>
      </w:r>
      <w:r w:rsidR="003C7BF5">
        <w:rPr>
          <w:rFonts w:ascii="Times New Roman" w:hAnsi="Times New Roman"/>
          <w:sz w:val="28"/>
          <w:szCs w:val="28"/>
        </w:rPr>
        <w:t xml:space="preserve">                            № </w:t>
      </w:r>
      <w:r w:rsidR="008A61AA">
        <w:rPr>
          <w:rFonts w:ascii="Times New Roman" w:hAnsi="Times New Roman"/>
          <w:sz w:val="28"/>
          <w:szCs w:val="28"/>
        </w:rPr>
        <w:t>25</w:t>
      </w:r>
    </w:p>
    <w:p w:rsidR="003C7BF5" w:rsidRPr="00C76465" w:rsidRDefault="003C7BF5" w:rsidP="004C49E6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3C7BF5" w:rsidRPr="00602D82" w:rsidRDefault="003C7BF5" w:rsidP="00602D82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02D82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3C7BF5" w:rsidRPr="00602D82" w:rsidRDefault="003C7BF5" w:rsidP="00602D8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2D82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602D82" w:rsidRPr="00602D82">
        <w:rPr>
          <w:rFonts w:ascii="Times New Roman" w:hAnsi="Times New Roman"/>
          <w:b/>
          <w:sz w:val="28"/>
          <w:szCs w:val="28"/>
        </w:rPr>
        <w:t xml:space="preserve"> «Развитие физической культуры и спорта»</w:t>
      </w:r>
      <w:r w:rsidRPr="00602D82">
        <w:rPr>
          <w:rFonts w:ascii="Times New Roman" w:hAnsi="Times New Roman"/>
          <w:b/>
          <w:sz w:val="28"/>
          <w:szCs w:val="28"/>
        </w:rPr>
        <w:t xml:space="preserve"> за 20</w:t>
      </w:r>
      <w:r w:rsidR="000C6DC4">
        <w:rPr>
          <w:rFonts w:ascii="Times New Roman" w:hAnsi="Times New Roman"/>
          <w:b/>
          <w:sz w:val="28"/>
          <w:szCs w:val="28"/>
        </w:rPr>
        <w:t>2</w:t>
      </w:r>
      <w:r w:rsidR="00787B74">
        <w:rPr>
          <w:rFonts w:ascii="Times New Roman" w:hAnsi="Times New Roman"/>
          <w:b/>
          <w:sz w:val="28"/>
          <w:szCs w:val="28"/>
        </w:rPr>
        <w:t>4</w:t>
      </w:r>
      <w:r w:rsidRPr="00602D8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7BF5" w:rsidRPr="00C76465" w:rsidRDefault="003C7BF5" w:rsidP="003C7BF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C7BF5" w:rsidRPr="00C76465" w:rsidRDefault="003C7BF5" w:rsidP="003C7BF5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3C7BF5" w:rsidRPr="00C76465" w:rsidRDefault="003C7BF5" w:rsidP="003C7BF5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3C7BF5" w:rsidRPr="00C76465" w:rsidRDefault="003C7BF5" w:rsidP="003C7BF5">
      <w:pPr>
        <w:pStyle w:val="ConsPlusTitle"/>
        <w:widowControl/>
        <w:jc w:val="center"/>
        <w:rPr>
          <w:b w:val="0"/>
          <w:bCs w:val="0"/>
        </w:rPr>
      </w:pPr>
    </w:p>
    <w:p w:rsidR="003C7BF5" w:rsidRPr="00C76465" w:rsidRDefault="003C7BF5" w:rsidP="003C7BF5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7</w:t>
      </w:r>
      <w:r w:rsidRPr="00C7646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0C6DC4">
        <w:rPr>
          <w:rFonts w:ascii="Times New Roman" w:hAnsi="Times New Roman"/>
          <w:sz w:val="28"/>
          <w:szCs w:val="28"/>
        </w:rPr>
        <w:t>2</w:t>
      </w:r>
      <w:r w:rsidR="00787B74">
        <w:rPr>
          <w:rFonts w:ascii="Times New Roman" w:hAnsi="Times New Roman"/>
          <w:sz w:val="28"/>
          <w:szCs w:val="28"/>
        </w:rPr>
        <w:t>4</w:t>
      </w:r>
      <w:r w:rsidR="00083903">
        <w:rPr>
          <w:rFonts w:ascii="Times New Roman" w:hAnsi="Times New Roman"/>
          <w:sz w:val="28"/>
          <w:szCs w:val="28"/>
        </w:rPr>
        <w:t xml:space="preserve"> </w:t>
      </w:r>
      <w:r w:rsidRPr="00C76465">
        <w:rPr>
          <w:rFonts w:ascii="Times New Roman" w:hAnsi="Times New Roman"/>
          <w:sz w:val="28"/>
          <w:szCs w:val="28"/>
        </w:rPr>
        <w:t>год согласно приложению   к настоящему постановлению.</w:t>
      </w:r>
    </w:p>
    <w:p w:rsidR="003C7BF5" w:rsidRPr="00C76465" w:rsidRDefault="004C49E6" w:rsidP="003C7BF5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7BF5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3C7BF5" w:rsidRPr="00C76465" w:rsidRDefault="003C7BF5" w:rsidP="003C7BF5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3C7BF5" w:rsidRPr="00C76465" w:rsidRDefault="003C7BF5" w:rsidP="00602D8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602D82" w:rsidRDefault="003C7BF5" w:rsidP="00602D8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="00602D82">
        <w:rPr>
          <w:rFonts w:ascii="Times New Roman" w:hAnsi="Times New Roman"/>
          <w:sz w:val="28"/>
          <w:szCs w:val="28"/>
        </w:rPr>
        <w:t xml:space="preserve">  </w:t>
      </w:r>
    </w:p>
    <w:p w:rsidR="00602D82" w:rsidRDefault="00602D82" w:rsidP="00602D82">
      <w:pPr>
        <w:spacing w:after="0"/>
        <w:rPr>
          <w:rFonts w:ascii="Times New Roman" w:hAnsi="Times New Roman"/>
          <w:sz w:val="28"/>
          <w:szCs w:val="28"/>
        </w:rPr>
      </w:pPr>
    </w:p>
    <w:p w:rsidR="00602D82" w:rsidRDefault="00602D82" w:rsidP="00602D82">
      <w:pPr>
        <w:spacing w:after="0"/>
        <w:rPr>
          <w:rFonts w:ascii="Times New Roman" w:hAnsi="Times New Roman"/>
          <w:sz w:val="28"/>
          <w:szCs w:val="28"/>
        </w:rPr>
      </w:pPr>
    </w:p>
    <w:p w:rsidR="00602D82" w:rsidRDefault="00602D82" w:rsidP="00602D82">
      <w:pPr>
        <w:spacing w:after="0"/>
        <w:rPr>
          <w:rFonts w:ascii="Times New Roman" w:hAnsi="Times New Roman"/>
          <w:sz w:val="28"/>
          <w:szCs w:val="28"/>
        </w:rPr>
      </w:pPr>
    </w:p>
    <w:p w:rsidR="003C7BF5" w:rsidRPr="00C76465" w:rsidRDefault="003C7BF5" w:rsidP="00602D8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ab/>
      </w:r>
    </w:p>
    <w:p w:rsidR="00602D82" w:rsidRDefault="00602D82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97" w:rsidRDefault="00A31297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97" w:rsidRDefault="00A31297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97" w:rsidRDefault="00A31297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D82" w:rsidRDefault="00602D82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7BF5" w:rsidRDefault="003C7BF5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C7BF5" w:rsidRDefault="003C7BF5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C7BF5" w:rsidRDefault="003C7BF5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3C7BF5" w:rsidRDefault="00083903" w:rsidP="003C7BF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A61AA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3C7BF5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787B7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918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7BF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A61A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bookmarkStart w:id="0" w:name="_GoBack"/>
      <w:bookmarkEnd w:id="0"/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Отчет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kern w:val="2"/>
          <w:sz w:val="28"/>
          <w:szCs w:val="28"/>
        </w:rPr>
        <w:t>«</w:t>
      </w:r>
      <w:r w:rsidRPr="00787B74">
        <w:rPr>
          <w:rFonts w:ascii="Times New Roman" w:hAnsi="Times New Roman"/>
          <w:sz w:val="28"/>
          <w:szCs w:val="28"/>
        </w:rPr>
        <w:t xml:space="preserve">Развитие физической культуры и спорта </w:t>
      </w:r>
      <w:r w:rsidRPr="00787B74">
        <w:rPr>
          <w:rFonts w:ascii="Times New Roman" w:hAnsi="Times New Roman"/>
          <w:kern w:val="2"/>
          <w:sz w:val="28"/>
          <w:szCs w:val="28"/>
        </w:rPr>
        <w:t>»</w:t>
      </w:r>
      <w:r w:rsidRPr="00787B74">
        <w:rPr>
          <w:rFonts w:ascii="Times New Roman" w:hAnsi="Times New Roman"/>
          <w:sz w:val="28"/>
          <w:szCs w:val="28"/>
        </w:rPr>
        <w:t xml:space="preserve">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за 2024 год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</w:t>
      </w:r>
    </w:p>
    <w:p w:rsidR="00787B74" w:rsidRPr="00787B74" w:rsidRDefault="00787B74" w:rsidP="00787B7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В целях  </w:t>
      </w:r>
      <w:r w:rsidRPr="00787B74">
        <w:rPr>
          <w:rFonts w:ascii="Times New Roman" w:hAnsi="Times New Roman"/>
          <w:kern w:val="2"/>
          <w:sz w:val="28"/>
          <w:szCs w:val="28"/>
        </w:rPr>
        <w:t>создания условий, обеспечивающих возможность гражданам Барабанщиковского сельского поселения систематически заниматься физической культурой и массовым спортом, вести здоровый образ жизни</w:t>
      </w:r>
      <w:r w:rsidRPr="00787B74">
        <w:rPr>
          <w:rFonts w:ascii="Times New Roman" w:hAnsi="Times New Roman"/>
          <w:sz w:val="28"/>
          <w:szCs w:val="28"/>
        </w:rPr>
        <w:t xml:space="preserve"> в рамках реализации муниципальной программы Барабанщиковского сельского поселения «Развитие физической культуры и спорта</w:t>
      </w:r>
      <w:r w:rsidRPr="00787B74">
        <w:rPr>
          <w:rFonts w:ascii="Times New Roman" w:hAnsi="Times New Roman"/>
          <w:kern w:val="2"/>
          <w:sz w:val="28"/>
          <w:szCs w:val="28"/>
        </w:rPr>
        <w:t>»</w:t>
      </w:r>
      <w:r w:rsidRPr="00787B74">
        <w:rPr>
          <w:rFonts w:ascii="Times New Roman" w:hAnsi="Times New Roman"/>
          <w:sz w:val="28"/>
          <w:szCs w:val="28"/>
        </w:rPr>
        <w:t>,</w:t>
      </w:r>
      <w:r w:rsidRPr="00787B74">
        <w:rPr>
          <w:rFonts w:ascii="Times New Roman" w:hAnsi="Times New Roman"/>
          <w:i/>
          <w:sz w:val="28"/>
          <w:szCs w:val="28"/>
        </w:rPr>
        <w:t xml:space="preserve"> </w:t>
      </w:r>
      <w:r w:rsidRPr="00787B74">
        <w:rPr>
          <w:rFonts w:ascii="Times New Roman" w:hAnsi="Times New Roman"/>
          <w:sz w:val="28"/>
          <w:szCs w:val="28"/>
        </w:rPr>
        <w:t>утвержденной постановлением Администрации Барабанщиковского сельского поселения  от 22.10.2018г. № 77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- увеличилось </w:t>
      </w:r>
      <w:r w:rsidRPr="00787B74">
        <w:rPr>
          <w:rFonts w:ascii="Times New Roman" w:hAnsi="Times New Roman"/>
          <w:kern w:val="2"/>
          <w:sz w:val="28"/>
          <w:szCs w:val="28"/>
        </w:rPr>
        <w:t>количества граждан Барабанщиковского сельского поселения, привлеченных к занятиям физической культурой и спортом;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kern w:val="2"/>
          <w:sz w:val="28"/>
          <w:szCs w:val="28"/>
        </w:rPr>
        <w:t xml:space="preserve">        -  проводилась пропаганда здорового образа жизни;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kern w:val="2"/>
          <w:sz w:val="28"/>
          <w:szCs w:val="28"/>
        </w:rPr>
        <w:t xml:space="preserve">        -  повысился  интерес жителей к регулярным занятиям физической культурой и спортом.</w:t>
      </w:r>
      <w:r w:rsidRPr="00787B74">
        <w:rPr>
          <w:rFonts w:ascii="Times New Roman" w:hAnsi="Times New Roman"/>
          <w:sz w:val="28"/>
          <w:szCs w:val="28"/>
        </w:rPr>
        <w:t xml:space="preserve"> </w:t>
      </w:r>
    </w:p>
    <w:p w:rsidR="00787B74" w:rsidRPr="00787B74" w:rsidRDefault="00787B74" w:rsidP="00787B74">
      <w:pPr>
        <w:spacing w:after="0" w:line="240" w:lineRule="auto"/>
        <w:rPr>
          <w:rFonts w:ascii="Times New Roman" w:hAnsi="Times New Roman"/>
        </w:rPr>
      </w:pP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</w:rPr>
        <w:t xml:space="preserve">    </w:t>
      </w:r>
      <w:r w:rsidRPr="00787B74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787B74" w:rsidRPr="00787B74" w:rsidRDefault="00787B74" w:rsidP="00787B74">
      <w:pPr>
        <w:spacing w:after="0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В рамках подпрограммы 1 </w:t>
      </w:r>
      <w:r w:rsidRPr="00787B74">
        <w:rPr>
          <w:rFonts w:ascii="Times New Roman" w:hAnsi="Times New Roman"/>
          <w:b/>
          <w:sz w:val="28"/>
          <w:szCs w:val="28"/>
        </w:rPr>
        <w:t>«</w:t>
      </w:r>
      <w:r w:rsidRPr="00787B74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787B74">
        <w:rPr>
          <w:rFonts w:ascii="Times New Roman" w:hAnsi="Times New Roman"/>
          <w:b/>
          <w:sz w:val="28"/>
          <w:szCs w:val="28"/>
        </w:rPr>
        <w:t>»</w:t>
      </w:r>
      <w:r w:rsidRPr="00787B74">
        <w:rPr>
          <w:rFonts w:ascii="Times New Roman" w:hAnsi="Times New Roman"/>
          <w:sz w:val="28"/>
          <w:szCs w:val="28"/>
        </w:rPr>
        <w:t xml:space="preserve">, предусмотрена реализация 1 основного  мероприятия.                 </w:t>
      </w:r>
    </w:p>
    <w:p w:rsidR="00787B74" w:rsidRPr="00787B74" w:rsidRDefault="00787B74" w:rsidP="00787B74">
      <w:pPr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Основное мероприятие 1.1 </w:t>
      </w:r>
      <w:r w:rsidRPr="00787B74">
        <w:rPr>
          <w:rFonts w:ascii="Times New Roman" w:hAnsi="Times New Roman"/>
          <w:color w:val="000000"/>
          <w:sz w:val="28"/>
          <w:szCs w:val="28"/>
        </w:rPr>
        <w:t>«</w:t>
      </w:r>
      <w:r w:rsidRPr="00787B74">
        <w:rPr>
          <w:rFonts w:ascii="Times New Roman" w:hAnsi="Times New Roman"/>
          <w:sz w:val="28"/>
          <w:szCs w:val="28"/>
        </w:rPr>
        <w:t>Укрепление материально-технической базы Барабанщиковского сельского поселения для занятий спортом</w:t>
      </w:r>
      <w:r w:rsidRPr="00787B74">
        <w:rPr>
          <w:rFonts w:ascii="Times New Roman" w:hAnsi="Times New Roman"/>
          <w:kern w:val="2"/>
          <w:sz w:val="28"/>
          <w:szCs w:val="28"/>
        </w:rPr>
        <w:t>»</w:t>
      </w:r>
      <w:r w:rsidRPr="00787B74">
        <w:rPr>
          <w:rFonts w:ascii="Times New Roman" w:hAnsi="Times New Roman"/>
          <w:sz w:val="28"/>
          <w:szCs w:val="28"/>
        </w:rPr>
        <w:t xml:space="preserve"> </w:t>
      </w:r>
      <w:r w:rsidRPr="00787B74">
        <w:rPr>
          <w:rFonts w:ascii="Times New Roman" w:hAnsi="Times New Roman"/>
          <w:sz w:val="28"/>
          <w:szCs w:val="28"/>
        </w:rPr>
        <w:lastRenderedPageBreak/>
        <w:t>выполнено. Заключен договор с ИП Сухорада А.И. на сумму 10,0 тыс. рублей на приобретение спорттоваров, необходимых для занятий физической культуры и спортом.</w:t>
      </w: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jc w:val="both"/>
      </w:pPr>
      <w:r w:rsidRPr="00787B74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787B74">
        <w:t xml:space="preserve"> </w:t>
      </w:r>
    </w:p>
    <w:p w:rsidR="00787B74" w:rsidRPr="00787B74" w:rsidRDefault="00787B74" w:rsidP="00787B74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-</w:t>
      </w:r>
      <w:r w:rsidRPr="00787B74">
        <w:rPr>
          <w:rFonts w:ascii="Times New Roman" w:hAnsi="Times New Roman"/>
          <w:kern w:val="2"/>
          <w:sz w:val="28"/>
          <w:szCs w:val="28"/>
        </w:rPr>
        <w:t xml:space="preserve"> вовлечение граждан в регулярные занятия физической культурой </w:t>
      </w:r>
      <w:r w:rsidRPr="00787B74">
        <w:rPr>
          <w:rFonts w:ascii="Times New Roman" w:hAnsi="Times New Roman"/>
          <w:kern w:val="2"/>
          <w:sz w:val="28"/>
          <w:szCs w:val="28"/>
        </w:rPr>
        <w:br/>
        <w:t xml:space="preserve">и спортом, прежде всего детей и молодежи; </w:t>
      </w:r>
    </w:p>
    <w:p w:rsidR="00787B74" w:rsidRPr="00787B74" w:rsidRDefault="00787B74" w:rsidP="00787B74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kern w:val="2"/>
          <w:sz w:val="28"/>
          <w:szCs w:val="28"/>
        </w:rPr>
        <w:t xml:space="preserve">     - повышение доступности объектов спорта, в том числе для лиц </w:t>
      </w:r>
      <w:r w:rsidRPr="00787B74">
        <w:rPr>
          <w:rFonts w:ascii="Times New Roman" w:hAnsi="Times New Roman"/>
          <w:kern w:val="2"/>
          <w:sz w:val="28"/>
          <w:szCs w:val="28"/>
        </w:rPr>
        <w:br/>
        <w:t xml:space="preserve">с ограниченными возможностями здоровья и инвалидов; </w:t>
      </w:r>
    </w:p>
    <w:p w:rsidR="00787B74" w:rsidRPr="00787B74" w:rsidRDefault="00787B74" w:rsidP="00787B74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787B74" w:rsidRPr="00787B74" w:rsidRDefault="00787B74" w:rsidP="00787B7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787B74" w:rsidRPr="00787B74" w:rsidRDefault="00787B74" w:rsidP="00787B7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787B74" w:rsidRPr="00787B74" w:rsidRDefault="00787B74" w:rsidP="00787B74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10,0 тыс. рублей, в том</w:t>
      </w:r>
      <w:r w:rsidRPr="00787B74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местный бюджет – 10,0 тыс. рублей.                                                      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 составил  2,0 тыс. рублей. В соответствии со сводной бюджетной росписью – 2,0 тыс. рублей, в том числе по источникам финансирования: 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местный бюджет – </w:t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  <w:t xml:space="preserve">2,0 тыс. рублей.                                                      </w:t>
      </w:r>
    </w:p>
    <w:p w:rsidR="00787B74" w:rsidRPr="00787B74" w:rsidRDefault="00787B74" w:rsidP="00787B74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Но учитывая социальную значимость программы бюджетные ассигнования были увеличены. На реализацию муниципальной программы в 2024 году местным бюджетом было предусмотрено 10,0 тыс. рублей. 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Исполнение расходов по муниципальной программе составило 10,0 тыс. рублей, в том числе по источникам финансирования: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местный бюджет – 10,0 тыс. рублей.                                                                                                       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100,0%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 xml:space="preserve">        Сведения об использовании бюджетных ассигнований и внебюджетных средств на реализацию муниципальной программы за 2024 год приведены в приложении № 2 к отчету о реализации муниципальной программы.</w:t>
      </w:r>
    </w:p>
    <w:p w:rsidR="00787B74" w:rsidRPr="00787B74" w:rsidRDefault="00787B74" w:rsidP="00787B7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87B74" w:rsidRPr="00787B74" w:rsidRDefault="00787B74" w:rsidP="00787B7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787B74" w:rsidRPr="00787B74" w:rsidRDefault="00787B74" w:rsidP="00787B74">
      <w:pPr>
        <w:spacing w:after="0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3 показателя, которых фактически значения соответствуют плановым.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</w:t>
      </w:r>
      <w:r w:rsidRPr="00787B74">
        <w:rPr>
          <w:rFonts w:ascii="Times New Roman" w:hAnsi="Times New Roman"/>
          <w:b/>
          <w:sz w:val="28"/>
          <w:szCs w:val="28"/>
        </w:rPr>
        <w:t>Показатель 1</w:t>
      </w:r>
      <w:r w:rsidRPr="00787B74">
        <w:rPr>
          <w:rFonts w:ascii="Times New Roman" w:hAnsi="Times New Roman"/>
          <w:sz w:val="28"/>
          <w:szCs w:val="28"/>
        </w:rPr>
        <w:t xml:space="preserve"> «</w:t>
      </w:r>
      <w:r w:rsidRPr="00787B74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Процент охвата  населения Барабанщиковского сельского поселения,  систематически занимающегося физической культурой и спортом.</w:t>
      </w:r>
      <w:r w:rsidRPr="00787B74">
        <w:rPr>
          <w:rFonts w:ascii="Times New Roman" w:hAnsi="Times New Roman"/>
          <w:sz w:val="28"/>
          <w:szCs w:val="28"/>
        </w:rPr>
        <w:t xml:space="preserve">»- плановое значение- 12 %. фактическое значение -12%.    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i/>
          <w:sz w:val="28"/>
          <w:szCs w:val="28"/>
        </w:rPr>
        <w:t xml:space="preserve">          </w:t>
      </w:r>
      <w:r w:rsidRPr="00787B74">
        <w:rPr>
          <w:rFonts w:ascii="Times New Roman" w:hAnsi="Times New Roman"/>
          <w:b/>
          <w:i/>
          <w:sz w:val="28"/>
          <w:szCs w:val="28"/>
        </w:rPr>
        <w:t>Показатель 1.1</w:t>
      </w:r>
      <w:r w:rsidRPr="00787B74">
        <w:rPr>
          <w:rFonts w:ascii="Times New Roman" w:hAnsi="Times New Roman"/>
          <w:sz w:val="28"/>
          <w:szCs w:val="28"/>
        </w:rPr>
        <w:t xml:space="preserve"> «</w:t>
      </w:r>
      <w:r w:rsidRPr="00787B74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.</w:t>
      </w:r>
      <w:r w:rsidRPr="00787B74">
        <w:rPr>
          <w:rFonts w:ascii="Times New Roman" w:hAnsi="Times New Roman"/>
          <w:sz w:val="28"/>
          <w:szCs w:val="28"/>
        </w:rPr>
        <w:t xml:space="preserve"> </w:t>
      </w:r>
      <w:r w:rsidRPr="00787B74">
        <w:rPr>
          <w:rFonts w:ascii="Times New Roman" w:hAnsi="Times New Roman"/>
          <w:kern w:val="2"/>
          <w:sz w:val="28"/>
          <w:szCs w:val="28"/>
        </w:rPr>
        <w:t>Доля учащихся, систематически занимающихся физической культурой и спортом, в общей численности учащихся</w:t>
      </w:r>
      <w:r w:rsidRPr="00787B74">
        <w:rPr>
          <w:rFonts w:ascii="Times New Roman" w:hAnsi="Times New Roman"/>
          <w:sz w:val="28"/>
          <w:szCs w:val="28"/>
        </w:rPr>
        <w:t xml:space="preserve">»- плановое значение- 87 %. фактическое значение -87%.    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1.2. </w:t>
      </w:r>
      <w:r w:rsidRPr="00787B74">
        <w:rPr>
          <w:rFonts w:ascii="Times New Roman" w:hAnsi="Times New Roman"/>
          <w:b/>
          <w:kern w:val="2"/>
          <w:sz w:val="28"/>
          <w:szCs w:val="28"/>
        </w:rPr>
        <w:t>«</w:t>
      </w:r>
      <w:r w:rsidRPr="00787B74">
        <w:rPr>
          <w:rFonts w:ascii="Times New Roman" w:hAnsi="Times New Roman"/>
          <w:kern w:val="2"/>
          <w:sz w:val="28"/>
          <w:szCs w:val="28"/>
        </w:rPr>
        <w:t>Доля населения Барабанщиковского сельского поселения, занимающегося физической культурой и спортом, в общей численности населения</w:t>
      </w:r>
      <w:r w:rsidRPr="00787B74">
        <w:rPr>
          <w:rFonts w:ascii="Times New Roman" w:hAnsi="Times New Roman"/>
          <w:sz w:val="28"/>
          <w:szCs w:val="28"/>
        </w:rPr>
        <w:t>»  плановое значение – 85 %, фактическое значение -85 % .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787B74" w:rsidRPr="00787B74" w:rsidRDefault="00787B74" w:rsidP="00787B74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787B74" w:rsidRPr="00787B74" w:rsidRDefault="00787B74" w:rsidP="00787B74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787B74" w:rsidRPr="00787B74" w:rsidRDefault="00787B74" w:rsidP="00787B7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787B74" w:rsidRPr="00787B74" w:rsidRDefault="00787B74" w:rsidP="00787B7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787B74" w:rsidRPr="00787B74" w:rsidRDefault="00787B74" w:rsidP="00787B7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достижения целевого показателя 1.2 - 1;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 xml:space="preserve">          Суммарная оценка степени достижения целевых показателей муниципальной программы составляет 1,0,</w:t>
      </w:r>
      <w:r w:rsidRPr="00787B74">
        <w:rPr>
          <w:rFonts w:ascii="Times New Roman" w:hAnsi="Times New Roman"/>
          <w:i/>
          <w:sz w:val="28"/>
          <w:szCs w:val="28"/>
        </w:rPr>
        <w:t xml:space="preserve"> </w:t>
      </w:r>
      <w:r w:rsidRPr="00787B74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787B74" w:rsidRPr="00787B74" w:rsidRDefault="00787B74" w:rsidP="00787B7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787B74" w:rsidRPr="00787B74" w:rsidRDefault="00787B74" w:rsidP="00787B7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0,5, что характеризует                                                                                             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787B74" w:rsidRPr="00787B74" w:rsidRDefault="00787B74" w:rsidP="00787B7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787B74" w:rsidRPr="00787B74" w:rsidRDefault="00787B74" w:rsidP="00787B7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787B74" w:rsidRPr="00787B74" w:rsidRDefault="00787B74" w:rsidP="00787B7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787B74" w:rsidRPr="00787B74" w:rsidRDefault="00787B74" w:rsidP="00787B74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787B74" w:rsidRPr="00787B74" w:rsidRDefault="00787B74" w:rsidP="00787B7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10,0 тыс.рублей /10,0 тыс.рублей = 1,0.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787B74" w:rsidRPr="00787B74" w:rsidRDefault="00787B74" w:rsidP="00787B7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787B74" w:rsidRPr="00787B74" w:rsidRDefault="00787B74" w:rsidP="00787B7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1,0/1,0 = 1,0 в связи,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787B74" w:rsidRPr="00787B74" w:rsidRDefault="00787B74" w:rsidP="00787B7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>1,0 х 0,5 + 1,0 х 0,3 +1,0 х 0,2 = 1,0 в связи, с чем уровень реализации муниципальной программы является высоким.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87B74">
        <w:rPr>
          <w:rFonts w:ascii="Times New Roman" w:hAnsi="Times New Roman"/>
          <w:i/>
          <w:sz w:val="28"/>
          <w:szCs w:val="28"/>
        </w:rPr>
        <w:t xml:space="preserve">     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787B74" w:rsidRPr="00787B74" w:rsidRDefault="00787B74" w:rsidP="00787B7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787B74" w:rsidRPr="00787B74" w:rsidRDefault="00787B74" w:rsidP="00787B7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787B74" w:rsidRPr="00787B74" w:rsidRDefault="00787B74" w:rsidP="00787B7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87B74" w:rsidRPr="00787B74" w:rsidRDefault="00787B74" w:rsidP="00787B74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«Развитие физической культуры и спорта».   </w:t>
      </w:r>
    </w:p>
    <w:p w:rsidR="00787B74" w:rsidRPr="00787B74" w:rsidRDefault="00787B74" w:rsidP="00787B74">
      <w:pPr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Выводы: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787B74" w:rsidRPr="00787B74" w:rsidRDefault="00787B74" w:rsidP="00787B74">
      <w:pPr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</w:t>
      </w:r>
    </w:p>
    <w:p w:rsidR="00787B74" w:rsidRPr="00787B74" w:rsidRDefault="00787B74" w:rsidP="00787B74">
      <w:pPr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Предложение: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787B74" w:rsidRPr="00787B74" w:rsidSect="00CA7354">
          <w:footerReference w:type="default" r:id="rId8"/>
          <w:pgSz w:w="11905" w:h="16838" w:code="9"/>
          <w:pgMar w:top="851" w:right="851" w:bottom="851" w:left="1701" w:header="0" w:footer="0" w:gutter="0"/>
          <w:cols w:space="720"/>
          <w:noEndnote/>
          <w:docGrid w:linePitch="299"/>
        </w:sectPr>
      </w:pPr>
    </w:p>
    <w:p w:rsidR="00787B74" w:rsidRPr="00787B74" w:rsidRDefault="00787B74" w:rsidP="00787B7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>Приложение1</w:t>
      </w:r>
    </w:p>
    <w:p w:rsidR="00787B74" w:rsidRPr="00787B74" w:rsidRDefault="00787B74" w:rsidP="00787B74"/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B7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B74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87B74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787B74">
        <w:rPr>
          <w:rFonts w:ascii="Times New Roman" w:hAnsi="Times New Roman"/>
          <w:sz w:val="24"/>
          <w:szCs w:val="24"/>
        </w:rPr>
        <w:t xml:space="preserve"> «Развитие физической культуры и спорта» за 2024г.</w:t>
      </w:r>
    </w:p>
    <w:tbl>
      <w:tblPr>
        <w:tblW w:w="13473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3"/>
        <w:gridCol w:w="1993"/>
        <w:gridCol w:w="1247"/>
        <w:gridCol w:w="1080"/>
        <w:gridCol w:w="1134"/>
        <w:gridCol w:w="2466"/>
        <w:gridCol w:w="2173"/>
        <w:gridCol w:w="1067"/>
      </w:tblGrid>
      <w:tr w:rsidR="00787B74" w:rsidRPr="00787B74" w:rsidTr="00046E08">
        <w:trPr>
          <w:tblCellSpacing w:w="5" w:type="nil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  <w:r w:rsidRPr="00787B74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 xml:space="preserve">       Результаты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B74" w:rsidRPr="00787B74" w:rsidTr="00046E08">
        <w:trPr>
          <w:trHeight w:val="985"/>
          <w:tblCellSpacing w:w="5" w:type="nil"/>
        </w:trPr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787B74" w:rsidRPr="00787B74" w:rsidTr="00046E08">
        <w:trPr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87B74" w:rsidRPr="00787B74" w:rsidTr="00046E08">
        <w:trPr>
          <w:trHeight w:val="485"/>
          <w:tblCellSpacing w:w="5" w:type="nil"/>
        </w:trPr>
        <w:tc>
          <w:tcPr>
            <w:tcW w:w="134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Подпрограмма «Развитие физической культуры и  спорта в Барабанщиковском сельском поселении»</w:t>
            </w:r>
          </w:p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87B74" w:rsidRPr="00787B74" w:rsidTr="00046E08">
        <w:trPr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Основное</w:t>
            </w:r>
          </w:p>
          <w:p w:rsidR="00787B74" w:rsidRPr="00787B74" w:rsidRDefault="00787B74" w:rsidP="0078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  <w:p w:rsidR="00787B74" w:rsidRPr="00787B74" w:rsidRDefault="00787B74" w:rsidP="0078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Барабанщиковского сельского поселения для занятий спортом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Инспектор по физической культуре и спорту Хулатаев И.С.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kern w:val="2"/>
                <w:sz w:val="20"/>
                <w:szCs w:val="20"/>
              </w:rPr>
              <w:t>создание сети спортивных сооружений, обеспечивающих возможность жителям Барабанщиковского сельского поселения заниматься спортом</w:t>
            </w:r>
            <w:r w:rsidRPr="00787B74">
              <w:rPr>
                <w:kern w:val="2"/>
                <w:sz w:val="20"/>
                <w:szCs w:val="20"/>
              </w:rPr>
              <w:t>.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Заключен договор с ИП Сухорада А.И. на сумму 10,0 тыс. рублей на приобретение спорттоваров, необходимых для занятий физической культуры и спортом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B74" w:rsidRPr="00787B74" w:rsidTr="00046E08">
        <w:trPr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Инспектор по физической культуре и спорту Хулатаев И.С.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787B74" w:rsidRPr="00787B74" w:rsidSect="00CA7354"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787B74" w:rsidRPr="00787B74" w:rsidRDefault="00787B74" w:rsidP="00787B7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>СВЕДЕНИЯ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1701"/>
        <w:gridCol w:w="1559"/>
      </w:tblGrid>
      <w:tr w:rsidR="00787B74" w:rsidRPr="00787B74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87B74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7B74" w:rsidRPr="00787B74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787B74" w:rsidRPr="00787B74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7B74" w:rsidRPr="00787B7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</w:t>
            </w:r>
            <w:r w:rsidRPr="00787B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программа </w:t>
            </w:r>
            <w:r w:rsidRPr="00787B74">
              <w:rPr>
                <w:rFonts w:ascii="Times New Roman" w:hAnsi="Times New Roman"/>
                <w:bCs/>
                <w:sz w:val="20"/>
                <w:szCs w:val="20"/>
              </w:rPr>
              <w:t>«Развитие физической культуры и спорта»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B74" w:rsidRPr="00787B74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B74" w:rsidRPr="00787B74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787B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</w:t>
            </w:r>
            <w:r w:rsidRPr="00787B74">
              <w:rPr>
                <w:rFonts w:ascii="Times New Roman" w:hAnsi="Times New Roman"/>
                <w:sz w:val="20"/>
                <w:szCs w:val="20"/>
              </w:rPr>
              <w:t>«</w:t>
            </w:r>
            <w:r w:rsidRPr="00787B74">
              <w:rPr>
                <w:rFonts w:ascii="Times New Roman" w:hAnsi="Times New Roman"/>
                <w:bCs/>
                <w:sz w:val="20"/>
                <w:szCs w:val="20"/>
              </w:rPr>
              <w:t>Развитие физической культуры и спорта в Барабанщиковском сельском поселении»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B74" w:rsidRPr="00787B74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B74" w:rsidRPr="00787B74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787B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1.1.</w:t>
            </w:r>
            <w:r w:rsidRPr="00787B74">
              <w:rPr>
                <w:rFonts w:ascii="Times New Roman" w:hAnsi="Times New Roman"/>
                <w:sz w:val="20"/>
                <w:szCs w:val="20"/>
              </w:rPr>
              <w:t xml:space="preserve"> Укрепление материально-технической базы Барабанщиковского сельского поселения для занятий спортом</w:t>
            </w:r>
            <w:r w:rsidRPr="00787B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787B74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ectPr w:rsidR="00787B74" w:rsidRPr="00787B74" w:rsidSect="00CA7354">
          <w:pgSz w:w="11905" w:h="16838"/>
          <w:pgMar w:top="1259" w:right="1701" w:bottom="822" w:left="1797" w:header="720" w:footer="187" w:gutter="0"/>
          <w:cols w:space="720"/>
          <w:noEndnote/>
          <w:docGrid w:linePitch="299"/>
        </w:sectPr>
      </w:pPr>
    </w:p>
    <w:p w:rsidR="00787B74" w:rsidRPr="00787B74" w:rsidRDefault="00787B74" w:rsidP="00787B74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787B74" w:rsidRPr="00787B74" w:rsidRDefault="00787B74" w:rsidP="00787B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>СВЕДЕНИЯ</w:t>
      </w:r>
    </w:p>
    <w:p w:rsidR="00787B74" w:rsidRPr="00787B74" w:rsidRDefault="00787B74" w:rsidP="00787B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tbl>
      <w:tblPr>
        <w:tblW w:w="14261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07"/>
        <w:gridCol w:w="1418"/>
        <w:gridCol w:w="1911"/>
        <w:gridCol w:w="1550"/>
        <w:gridCol w:w="1524"/>
        <w:gridCol w:w="2612"/>
      </w:tblGrid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787B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 программа </w:t>
            </w:r>
            <w:r w:rsidRPr="00787B74">
              <w:rPr>
                <w:rFonts w:ascii="Times New Roman" w:hAnsi="Times New Roman"/>
                <w:bCs/>
                <w:sz w:val="24"/>
                <w:szCs w:val="24"/>
              </w:rPr>
              <w:t>«Развитие физической культуры и спорта»</w:t>
            </w: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tabs>
                <w:tab w:val="left" w:pos="66"/>
              </w:tabs>
              <w:suppressAutoHyphens/>
              <w:ind w:left="66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Показатель 1.</w:t>
            </w:r>
            <w:r w:rsidRPr="0078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Процент охвата  населения Барабанщиковского сельского поселения,  систематически занимающегося физической культурой и спортом.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spacing w:val="-6"/>
                <w:kern w:val="1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ind w:left="66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Показатель 1.1.</w:t>
            </w:r>
            <w:r w:rsidRPr="0078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B74">
              <w:rPr>
                <w:rFonts w:ascii="Times New Roman" w:hAnsi="Times New Roman"/>
                <w:kern w:val="2"/>
              </w:rPr>
              <w:t>Доля учащихся, систематически занимающихся физической культурой и спортом,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B74">
              <w:rPr>
                <w:rFonts w:ascii="Times New Roman" w:eastAsia="SimSun" w:hAnsi="Times New Roman"/>
                <w:spacing w:val="-6"/>
                <w:kern w:val="1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B7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B7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B7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ind w:left="66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lang w:eastAsia="zh-CN" w:bidi="hi-IN"/>
              </w:rPr>
              <w:t>Показатель 1.2.</w:t>
            </w:r>
            <w:r w:rsidRPr="00787B74">
              <w:rPr>
                <w:rFonts w:ascii="Times New Roman" w:hAnsi="Times New Roman"/>
              </w:rPr>
              <w:t xml:space="preserve"> </w:t>
            </w:r>
            <w:r w:rsidRPr="00787B74">
              <w:rPr>
                <w:rFonts w:ascii="Times New Roman" w:hAnsi="Times New Roman"/>
                <w:kern w:val="2"/>
              </w:rPr>
              <w:t>Доля населения Барабанщиковского сельского поселения, занимающегося физической культурой и спортом, в общей численности населения</w:t>
            </w:r>
            <w:r w:rsidRPr="00787B74"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spacing w:val="-6"/>
                <w:kern w:val="1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87B74" w:rsidRPr="00787B74" w:rsidRDefault="00787B74" w:rsidP="00787B74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  <w:sectPr w:rsidR="00787B74" w:rsidRPr="00787B74" w:rsidSect="0074332B">
          <w:footerReference w:type="default" r:id="rId9"/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E4243A" w:rsidRPr="00E4243A" w:rsidRDefault="00E4243A" w:rsidP="000F5C76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sectPr w:rsidR="00E4243A" w:rsidRPr="00E4243A" w:rsidSect="000C6DC4">
      <w:footerReference w:type="default" r:id="rId10"/>
      <w:pgSz w:w="16838" w:h="11905" w:orient="landscape"/>
      <w:pgMar w:top="1702" w:right="822" w:bottom="1797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21" w:rsidRDefault="00EC6421">
      <w:r>
        <w:separator/>
      </w:r>
    </w:p>
  </w:endnote>
  <w:endnote w:type="continuationSeparator" w:id="0">
    <w:p w:rsidR="00EC6421" w:rsidRDefault="00EC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74" w:rsidRPr="000274C4" w:rsidRDefault="00787B74">
    <w:pPr>
      <w:pStyle w:val="a3"/>
      <w:jc w:val="right"/>
    </w:pPr>
  </w:p>
  <w:p w:rsidR="00787B74" w:rsidRDefault="00787B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74" w:rsidRPr="000274C4" w:rsidRDefault="00787B74">
    <w:pPr>
      <w:pStyle w:val="a3"/>
      <w:jc w:val="right"/>
    </w:pPr>
  </w:p>
  <w:p w:rsidR="00787B74" w:rsidRDefault="00787B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C76" w:rsidRPr="000274C4" w:rsidRDefault="000F5C76">
    <w:pPr>
      <w:pStyle w:val="a3"/>
      <w:jc w:val="right"/>
      <w:rPr>
        <w:rFonts w:ascii="Times New Roman" w:hAnsi="Times New Roman"/>
      </w:rPr>
    </w:pPr>
  </w:p>
  <w:p w:rsidR="000F5C76" w:rsidRDefault="000F5C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21" w:rsidRDefault="00EC6421">
      <w:r>
        <w:separator/>
      </w:r>
    </w:p>
  </w:footnote>
  <w:footnote w:type="continuationSeparator" w:id="0">
    <w:p w:rsidR="00EC6421" w:rsidRDefault="00EC6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CF07E7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1B2F"/>
    <w:rsid w:val="0005255F"/>
    <w:rsid w:val="00052980"/>
    <w:rsid w:val="00083903"/>
    <w:rsid w:val="0009321E"/>
    <w:rsid w:val="000A4E6D"/>
    <w:rsid w:val="000C6DC4"/>
    <w:rsid w:val="000D109D"/>
    <w:rsid w:val="000F5C76"/>
    <w:rsid w:val="00132F40"/>
    <w:rsid w:val="00133A2E"/>
    <w:rsid w:val="00137152"/>
    <w:rsid w:val="00143A87"/>
    <w:rsid w:val="00162B89"/>
    <w:rsid w:val="0019644E"/>
    <w:rsid w:val="00196E00"/>
    <w:rsid w:val="001A7A1F"/>
    <w:rsid w:val="001B61A4"/>
    <w:rsid w:val="001B6AD5"/>
    <w:rsid w:val="001F207D"/>
    <w:rsid w:val="00205976"/>
    <w:rsid w:val="00230692"/>
    <w:rsid w:val="00233145"/>
    <w:rsid w:val="0024474C"/>
    <w:rsid w:val="00263AEC"/>
    <w:rsid w:val="002713BE"/>
    <w:rsid w:val="002961C0"/>
    <w:rsid w:val="002A31CD"/>
    <w:rsid w:val="002A62F4"/>
    <w:rsid w:val="00300A74"/>
    <w:rsid w:val="003018A4"/>
    <w:rsid w:val="00334898"/>
    <w:rsid w:val="00340B96"/>
    <w:rsid w:val="00377184"/>
    <w:rsid w:val="00384F53"/>
    <w:rsid w:val="00393238"/>
    <w:rsid w:val="00393FBD"/>
    <w:rsid w:val="003B33FB"/>
    <w:rsid w:val="003C7BF5"/>
    <w:rsid w:val="003F60EC"/>
    <w:rsid w:val="00431608"/>
    <w:rsid w:val="004B3CF6"/>
    <w:rsid w:val="004C49E6"/>
    <w:rsid w:val="004E7849"/>
    <w:rsid w:val="005364F1"/>
    <w:rsid w:val="00544907"/>
    <w:rsid w:val="005547FC"/>
    <w:rsid w:val="005549BD"/>
    <w:rsid w:val="00591686"/>
    <w:rsid w:val="005A1E0A"/>
    <w:rsid w:val="005A666D"/>
    <w:rsid w:val="005B1ECB"/>
    <w:rsid w:val="005C5837"/>
    <w:rsid w:val="005F75F3"/>
    <w:rsid w:val="00602D82"/>
    <w:rsid w:val="00605E3C"/>
    <w:rsid w:val="00617990"/>
    <w:rsid w:val="00625DC6"/>
    <w:rsid w:val="00627B28"/>
    <w:rsid w:val="006332D6"/>
    <w:rsid w:val="00640F86"/>
    <w:rsid w:val="00666C7E"/>
    <w:rsid w:val="00682275"/>
    <w:rsid w:val="006B72F7"/>
    <w:rsid w:val="00703732"/>
    <w:rsid w:val="00710A82"/>
    <w:rsid w:val="00724124"/>
    <w:rsid w:val="00736490"/>
    <w:rsid w:val="00741309"/>
    <w:rsid w:val="00741A80"/>
    <w:rsid w:val="00745756"/>
    <w:rsid w:val="00772FB8"/>
    <w:rsid w:val="00781DB6"/>
    <w:rsid w:val="00787B74"/>
    <w:rsid w:val="00794871"/>
    <w:rsid w:val="007D0768"/>
    <w:rsid w:val="007D1D53"/>
    <w:rsid w:val="00803D1B"/>
    <w:rsid w:val="0082455C"/>
    <w:rsid w:val="008321C6"/>
    <w:rsid w:val="00855F13"/>
    <w:rsid w:val="008A61AA"/>
    <w:rsid w:val="008E5351"/>
    <w:rsid w:val="008F5071"/>
    <w:rsid w:val="0090081D"/>
    <w:rsid w:val="009259B5"/>
    <w:rsid w:val="009718B4"/>
    <w:rsid w:val="00980906"/>
    <w:rsid w:val="009940CA"/>
    <w:rsid w:val="009E0DCF"/>
    <w:rsid w:val="00A31297"/>
    <w:rsid w:val="00AE5FE2"/>
    <w:rsid w:val="00B10BC7"/>
    <w:rsid w:val="00B12A7E"/>
    <w:rsid w:val="00B14283"/>
    <w:rsid w:val="00B5710A"/>
    <w:rsid w:val="00B85EB8"/>
    <w:rsid w:val="00B95DA1"/>
    <w:rsid w:val="00BA1273"/>
    <w:rsid w:val="00BB23C9"/>
    <w:rsid w:val="00BD1E36"/>
    <w:rsid w:val="00BE1ACC"/>
    <w:rsid w:val="00C137E8"/>
    <w:rsid w:val="00C21877"/>
    <w:rsid w:val="00C46068"/>
    <w:rsid w:val="00C60ED1"/>
    <w:rsid w:val="00C710C0"/>
    <w:rsid w:val="00C8577F"/>
    <w:rsid w:val="00C90B39"/>
    <w:rsid w:val="00C91880"/>
    <w:rsid w:val="00CA642A"/>
    <w:rsid w:val="00CF1A9D"/>
    <w:rsid w:val="00D110E8"/>
    <w:rsid w:val="00D3094C"/>
    <w:rsid w:val="00D31ED3"/>
    <w:rsid w:val="00D329C8"/>
    <w:rsid w:val="00D53F88"/>
    <w:rsid w:val="00D76C42"/>
    <w:rsid w:val="00DB630A"/>
    <w:rsid w:val="00DE0F29"/>
    <w:rsid w:val="00DE3587"/>
    <w:rsid w:val="00E127A3"/>
    <w:rsid w:val="00E31D93"/>
    <w:rsid w:val="00E33AE0"/>
    <w:rsid w:val="00E36F29"/>
    <w:rsid w:val="00E4243A"/>
    <w:rsid w:val="00E54752"/>
    <w:rsid w:val="00E85996"/>
    <w:rsid w:val="00EA10D0"/>
    <w:rsid w:val="00EB47EC"/>
    <w:rsid w:val="00EB7A66"/>
    <w:rsid w:val="00EC6421"/>
    <w:rsid w:val="00EC7185"/>
    <w:rsid w:val="00EE3D0C"/>
    <w:rsid w:val="00EE631B"/>
    <w:rsid w:val="00F077A5"/>
    <w:rsid w:val="00F43FC5"/>
    <w:rsid w:val="00F55093"/>
    <w:rsid w:val="00F954C0"/>
    <w:rsid w:val="00FB23DF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3C7BF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3C7BF5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602D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02D8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3C7BF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3C7BF5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602D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02D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13575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2024-02-28T07:53:00Z</dcterms:created>
  <dcterms:modified xsi:type="dcterms:W3CDTF">2025-04-08T08:17:00Z</dcterms:modified>
</cp:coreProperties>
</file>