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47" w:rsidRPr="003F3DC3" w:rsidRDefault="00E51647" w:rsidP="00E51647">
      <w:pPr>
        <w:pStyle w:val="Postan"/>
        <w:rPr>
          <w:b/>
          <w:szCs w:val="28"/>
        </w:rPr>
      </w:pPr>
      <w:r w:rsidRPr="003F3DC3">
        <w:rPr>
          <w:b/>
          <w:szCs w:val="28"/>
        </w:rPr>
        <w:t>РОССИЙСКАЯ ФЕДЕРАЦИЯ</w:t>
      </w:r>
    </w:p>
    <w:p w:rsidR="00E51647" w:rsidRPr="003F3DC3" w:rsidRDefault="00E51647" w:rsidP="00E51647">
      <w:pPr>
        <w:pStyle w:val="Postan"/>
        <w:rPr>
          <w:b/>
          <w:szCs w:val="28"/>
        </w:rPr>
      </w:pPr>
      <w:r w:rsidRPr="003F3DC3">
        <w:rPr>
          <w:b/>
          <w:szCs w:val="28"/>
        </w:rPr>
        <w:t>РОСТОВСКАЯ ОБЛАСТЬ</w:t>
      </w:r>
      <w:r w:rsidRPr="003F3DC3">
        <w:rPr>
          <w:b/>
          <w:szCs w:val="28"/>
        </w:rPr>
        <w:br/>
      </w:r>
      <w:r w:rsidR="00D77176">
        <w:rPr>
          <w:b/>
          <w:szCs w:val="28"/>
        </w:rPr>
        <w:t>ДУБОВСКИЙ</w:t>
      </w:r>
      <w:r w:rsidRPr="003F3DC3">
        <w:rPr>
          <w:b/>
          <w:szCs w:val="28"/>
        </w:rPr>
        <w:t xml:space="preserve"> РАЙОН</w:t>
      </w:r>
      <w:r w:rsidRPr="003F3DC3">
        <w:rPr>
          <w:b/>
          <w:szCs w:val="28"/>
        </w:rPr>
        <w:br/>
        <w:t>МУНИЦИПАЛЬНОЕ ОБРАЗОВАНИЕ</w:t>
      </w:r>
    </w:p>
    <w:p w:rsidR="00E51647" w:rsidRPr="003F3DC3" w:rsidRDefault="00E51647" w:rsidP="00E51647">
      <w:pPr>
        <w:pStyle w:val="Postan"/>
        <w:rPr>
          <w:b/>
          <w:szCs w:val="28"/>
        </w:rPr>
      </w:pPr>
      <w:r w:rsidRPr="003F3DC3">
        <w:rPr>
          <w:b/>
          <w:szCs w:val="28"/>
        </w:rPr>
        <w:t>«</w:t>
      </w:r>
      <w:r w:rsidR="00D77176">
        <w:rPr>
          <w:b/>
          <w:szCs w:val="28"/>
        </w:rPr>
        <w:t>БАРАБАНЩИКОВСК</w:t>
      </w:r>
      <w:r w:rsidRPr="003F3DC3">
        <w:rPr>
          <w:b/>
          <w:szCs w:val="28"/>
        </w:rPr>
        <w:t>ОЕ СЕЛЬСКОЕ ПОСЕЛЕНИЕ»</w:t>
      </w:r>
    </w:p>
    <w:p w:rsidR="00E51647" w:rsidRPr="003F3DC3" w:rsidRDefault="00E51647" w:rsidP="00E51647">
      <w:pPr>
        <w:pStyle w:val="Postan"/>
        <w:jc w:val="left"/>
        <w:rPr>
          <w:b/>
          <w:szCs w:val="28"/>
        </w:rPr>
      </w:pPr>
    </w:p>
    <w:p w:rsidR="00E51647" w:rsidRPr="003F3DC3" w:rsidRDefault="00E51647" w:rsidP="00E51647">
      <w:pPr>
        <w:pStyle w:val="Postan"/>
        <w:rPr>
          <w:b/>
          <w:szCs w:val="28"/>
        </w:rPr>
      </w:pPr>
      <w:r w:rsidRPr="003F3DC3">
        <w:rPr>
          <w:b/>
          <w:szCs w:val="28"/>
        </w:rPr>
        <w:t xml:space="preserve">АДМИНИСТРАЦИЯ </w:t>
      </w:r>
      <w:r w:rsidR="00D77176">
        <w:rPr>
          <w:b/>
          <w:szCs w:val="28"/>
        </w:rPr>
        <w:t>БАРАБАНЩИКОВСК</w:t>
      </w:r>
      <w:r w:rsidRPr="003F3DC3">
        <w:rPr>
          <w:b/>
          <w:szCs w:val="28"/>
        </w:rPr>
        <w:t>ОГО СЕЛЬСКОГО ПОСЕЛЕНИЯ</w:t>
      </w:r>
    </w:p>
    <w:p w:rsidR="00E51647" w:rsidRPr="003F3DC3" w:rsidRDefault="00E51647" w:rsidP="00E51647">
      <w:pPr>
        <w:pStyle w:val="Postan"/>
        <w:rPr>
          <w:szCs w:val="28"/>
        </w:rPr>
      </w:pPr>
    </w:p>
    <w:p w:rsidR="00E51647" w:rsidRPr="003F3DC3" w:rsidRDefault="00E51647" w:rsidP="00E51647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3F3DC3">
        <w:rPr>
          <w:rFonts w:ascii="Times New Roman" w:hAnsi="Times New Roman"/>
          <w:color w:val="000000"/>
        </w:rPr>
        <w:t>ПОСТАНОВЛЕНИЕ</w:t>
      </w:r>
    </w:p>
    <w:p w:rsidR="00E51647" w:rsidRPr="003F3DC3" w:rsidRDefault="00E51647" w:rsidP="00E51647">
      <w:pPr>
        <w:rPr>
          <w:sz w:val="28"/>
          <w:szCs w:val="28"/>
        </w:rPr>
      </w:pPr>
    </w:p>
    <w:p w:rsidR="00D77176" w:rsidRDefault="00E51647" w:rsidP="00D77176">
      <w:pPr>
        <w:rPr>
          <w:sz w:val="28"/>
          <w:szCs w:val="28"/>
        </w:rPr>
      </w:pPr>
      <w:r w:rsidRPr="003F3DC3">
        <w:rPr>
          <w:sz w:val="28"/>
          <w:szCs w:val="28"/>
        </w:rPr>
        <w:t>0</w:t>
      </w:r>
      <w:r>
        <w:rPr>
          <w:sz w:val="28"/>
          <w:szCs w:val="28"/>
        </w:rPr>
        <w:t>0.</w:t>
      </w:r>
      <w:r w:rsidRPr="003F3DC3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3F3DC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3F3DC3">
        <w:rPr>
          <w:sz w:val="28"/>
          <w:szCs w:val="28"/>
        </w:rPr>
        <w:t xml:space="preserve">.                                </w:t>
      </w:r>
      <w:r w:rsidR="00D77176">
        <w:rPr>
          <w:sz w:val="28"/>
          <w:szCs w:val="28"/>
        </w:rPr>
        <w:t xml:space="preserve">                                                                  </w:t>
      </w:r>
      <w:r w:rsidRPr="003F3DC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00   </w:t>
      </w:r>
    </w:p>
    <w:p w:rsidR="00E51647" w:rsidRPr="003F3DC3" w:rsidRDefault="00E51647" w:rsidP="00D77176">
      <w:pPr>
        <w:jc w:val="center"/>
        <w:rPr>
          <w:b/>
          <w:color w:val="31849B"/>
          <w:sz w:val="28"/>
          <w:szCs w:val="28"/>
        </w:rPr>
      </w:pPr>
      <w:r w:rsidRPr="003F3DC3">
        <w:rPr>
          <w:sz w:val="28"/>
          <w:szCs w:val="28"/>
        </w:rPr>
        <w:t xml:space="preserve">х. </w:t>
      </w:r>
      <w:r w:rsidR="00D77176">
        <w:rPr>
          <w:sz w:val="28"/>
          <w:szCs w:val="28"/>
        </w:rPr>
        <w:t>Щеглов</w:t>
      </w:r>
    </w:p>
    <w:p w:rsidR="007F4E2B" w:rsidRPr="00E04152" w:rsidRDefault="00E04152" w:rsidP="00E04152">
      <w:pPr>
        <w:pStyle w:val="a4"/>
        <w:shd w:val="clear" w:color="auto" w:fill="auto"/>
        <w:spacing w:before="0" w:after="0" w:line="240" w:lineRule="auto"/>
        <w:ind w:left="40"/>
      </w:pPr>
      <w:r w:rsidRPr="00E04152"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C65F8C" w:rsidRDefault="009F32BF" w:rsidP="006B07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0796" w:rsidRPr="00C65F8C">
        <w:rPr>
          <w:sz w:val="28"/>
          <w:szCs w:val="28"/>
        </w:rPr>
        <w:t>Об утверждении Регламента реализации</w:t>
      </w:r>
    </w:p>
    <w:p w:rsidR="00C65F8C" w:rsidRDefault="006B0796" w:rsidP="006B0796">
      <w:pPr>
        <w:autoSpaceDE w:val="0"/>
        <w:autoSpaceDN w:val="0"/>
        <w:adjustRightInd w:val="0"/>
        <w:rPr>
          <w:bCs/>
          <w:sz w:val="28"/>
          <w:szCs w:val="28"/>
        </w:rPr>
      </w:pPr>
      <w:r w:rsidRPr="00C65F8C">
        <w:rPr>
          <w:sz w:val="28"/>
          <w:szCs w:val="28"/>
        </w:rPr>
        <w:t xml:space="preserve"> полномочий главного </w:t>
      </w:r>
      <w:r w:rsidRPr="00C65F8C">
        <w:rPr>
          <w:bCs/>
          <w:sz w:val="28"/>
          <w:szCs w:val="28"/>
        </w:rPr>
        <w:t>администратора доходов</w:t>
      </w:r>
    </w:p>
    <w:p w:rsidR="00C65F8C" w:rsidRDefault="006B0796" w:rsidP="006B0796">
      <w:pPr>
        <w:autoSpaceDE w:val="0"/>
        <w:autoSpaceDN w:val="0"/>
        <w:adjustRightInd w:val="0"/>
        <w:rPr>
          <w:sz w:val="28"/>
          <w:szCs w:val="28"/>
        </w:rPr>
      </w:pPr>
      <w:r w:rsidRPr="00C65F8C">
        <w:rPr>
          <w:bCs/>
          <w:sz w:val="28"/>
          <w:szCs w:val="28"/>
        </w:rPr>
        <w:t xml:space="preserve"> бюджета </w:t>
      </w:r>
      <w:r w:rsidRPr="00C65F8C">
        <w:rPr>
          <w:sz w:val="28"/>
          <w:szCs w:val="28"/>
        </w:rPr>
        <w:t xml:space="preserve">по взысканию </w:t>
      </w:r>
      <w:proofErr w:type="gramStart"/>
      <w:r w:rsidRPr="00C65F8C">
        <w:rPr>
          <w:sz w:val="28"/>
          <w:szCs w:val="28"/>
        </w:rPr>
        <w:t>дебиторской</w:t>
      </w:r>
      <w:proofErr w:type="gramEnd"/>
      <w:r w:rsidRPr="00C65F8C">
        <w:rPr>
          <w:sz w:val="28"/>
          <w:szCs w:val="28"/>
        </w:rPr>
        <w:t xml:space="preserve"> </w:t>
      </w:r>
    </w:p>
    <w:p w:rsidR="00C65F8C" w:rsidRDefault="009F32BF" w:rsidP="006B07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0796" w:rsidRPr="00C65F8C">
        <w:rPr>
          <w:sz w:val="28"/>
          <w:szCs w:val="28"/>
        </w:rPr>
        <w:t>задолженности по платежам в бюджет,</w:t>
      </w:r>
    </w:p>
    <w:p w:rsidR="006B0796" w:rsidRPr="00C65F8C" w:rsidRDefault="006B0796" w:rsidP="006B0796">
      <w:pPr>
        <w:autoSpaceDE w:val="0"/>
        <w:autoSpaceDN w:val="0"/>
        <w:adjustRightInd w:val="0"/>
        <w:rPr>
          <w:sz w:val="28"/>
          <w:szCs w:val="28"/>
        </w:rPr>
      </w:pPr>
      <w:r w:rsidRPr="00C65F8C">
        <w:rPr>
          <w:sz w:val="28"/>
          <w:szCs w:val="28"/>
        </w:rPr>
        <w:t xml:space="preserve"> пеням и штрафам по ним</w:t>
      </w:r>
    </w:p>
    <w:p w:rsidR="007E0724" w:rsidRDefault="007E0724" w:rsidP="007E07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6621" w:rsidRPr="00077160" w:rsidRDefault="006B0796" w:rsidP="006B07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77160">
        <w:rPr>
          <w:rFonts w:ascii="Liberation Serif" w:hAnsi="Liberation Serif"/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Pr="00077160">
        <w:rPr>
          <w:rFonts w:ascii="Liberation Serif" w:hAnsi="Liberation Serif" w:cs="Arial"/>
          <w:sz w:val="28"/>
          <w:szCs w:val="28"/>
        </w:rPr>
        <w:t xml:space="preserve">приказом Министерства финансов  </w:t>
      </w:r>
      <w:r w:rsidRPr="00077160">
        <w:rPr>
          <w:rFonts w:ascii="Liberation Serif" w:hAnsi="Liberation Serif"/>
          <w:sz w:val="28"/>
          <w:szCs w:val="28"/>
        </w:rPr>
        <w:t>Российской Федерации</w:t>
      </w:r>
      <w:r w:rsidRPr="00077160">
        <w:rPr>
          <w:rFonts w:ascii="Liberation Serif" w:hAnsi="Liberation Serif" w:cs="Arial"/>
          <w:sz w:val="28"/>
          <w:szCs w:val="28"/>
        </w:rPr>
        <w:t xml:space="preserve">  от </w:t>
      </w:r>
      <w:r w:rsidRPr="00077160">
        <w:rPr>
          <w:rFonts w:ascii="Liberation Serif" w:hAnsi="Liberation Serif" w:cs="Helvetica"/>
          <w:sz w:val="28"/>
          <w:szCs w:val="28"/>
        </w:rPr>
        <w:t xml:space="preserve">26.09.2024 </w:t>
      </w:r>
      <w:r w:rsidRPr="00077160">
        <w:rPr>
          <w:rFonts w:ascii="Liberation Serif" w:hAnsi="Liberation Serif" w:cs="Arial"/>
          <w:sz w:val="28"/>
          <w:szCs w:val="28"/>
        </w:rPr>
        <w:t xml:space="preserve">№ </w:t>
      </w:r>
      <w:r w:rsidRPr="00077160">
        <w:rPr>
          <w:rFonts w:ascii="Liberation Serif" w:hAnsi="Liberation Serif" w:cs="Helvetica"/>
          <w:sz w:val="28"/>
          <w:szCs w:val="28"/>
        </w:rPr>
        <w:t>139</w:t>
      </w:r>
      <w:r w:rsidRPr="00077160">
        <w:rPr>
          <w:rFonts w:ascii="Liberation Serif" w:hAnsi="Liberation Serif" w:cs="Arial"/>
          <w:sz w:val="28"/>
          <w:szCs w:val="28"/>
        </w:rPr>
        <w:t xml:space="preserve">н </w:t>
      </w:r>
      <w:r w:rsidRPr="00077160">
        <w:rPr>
          <w:rFonts w:ascii="Liberation Serif" w:hAnsi="Liberation Serif" w:cs="Helvetica"/>
          <w:sz w:val="28"/>
          <w:szCs w:val="28"/>
        </w:rPr>
        <w:t>«</w:t>
      </w:r>
      <w:r w:rsidRPr="00077160">
        <w:rPr>
          <w:rFonts w:ascii="Liberation Serif" w:hAnsi="Liberation Serif" w:cs="Arial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</w:t>
      </w:r>
      <w:r w:rsidRPr="00077160">
        <w:rPr>
          <w:rFonts w:ascii="Liberation Serif" w:hAnsi="Liberation Serif" w:cs="Helvetica"/>
          <w:sz w:val="28"/>
          <w:szCs w:val="28"/>
        </w:rPr>
        <w:t xml:space="preserve">, </w:t>
      </w:r>
      <w:r w:rsidRPr="00077160">
        <w:rPr>
          <w:rFonts w:ascii="Liberation Serif" w:hAnsi="Liberation Serif" w:cs="Arial"/>
          <w:sz w:val="28"/>
          <w:szCs w:val="28"/>
        </w:rPr>
        <w:t>по платежам в бюджет</w:t>
      </w:r>
      <w:r w:rsidRPr="00077160">
        <w:rPr>
          <w:rFonts w:ascii="Liberation Serif" w:hAnsi="Liberation Serif" w:cs="Helvetica"/>
          <w:sz w:val="28"/>
          <w:szCs w:val="28"/>
        </w:rPr>
        <w:t xml:space="preserve">, </w:t>
      </w:r>
      <w:r w:rsidRPr="00077160">
        <w:rPr>
          <w:rFonts w:ascii="Liberation Serif" w:hAnsi="Liberation Serif" w:cs="Arial"/>
          <w:sz w:val="28"/>
          <w:szCs w:val="28"/>
        </w:rPr>
        <w:t>пеням и штрафам по ним</w:t>
      </w:r>
      <w:r w:rsidRPr="00077160">
        <w:rPr>
          <w:rFonts w:ascii="Liberation Serif" w:hAnsi="Liberation Serif" w:cs="Helvetica"/>
          <w:sz w:val="28"/>
          <w:szCs w:val="28"/>
        </w:rPr>
        <w:t>»</w:t>
      </w:r>
      <w:r w:rsidRPr="00077160">
        <w:rPr>
          <w:rFonts w:ascii="Liberation Serif" w:hAnsi="Liberation Serif"/>
          <w:sz w:val="28"/>
          <w:szCs w:val="28"/>
        </w:rPr>
        <w:t>, 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</w:t>
      </w:r>
      <w:proofErr w:type="gramEnd"/>
      <w:r w:rsidRPr="00077160">
        <w:rPr>
          <w:rFonts w:ascii="Liberation Serif" w:hAnsi="Liberation Serif"/>
          <w:sz w:val="28"/>
          <w:szCs w:val="28"/>
        </w:rPr>
        <w:t xml:space="preserve"> просроченной дебиторской задолженности</w:t>
      </w:r>
    </w:p>
    <w:p w:rsidR="007F4E2B" w:rsidRDefault="00D86621" w:rsidP="00D86621">
      <w:pPr>
        <w:autoSpaceDE w:val="0"/>
        <w:autoSpaceDN w:val="0"/>
        <w:adjustRightInd w:val="0"/>
        <w:ind w:firstLine="720"/>
        <w:jc w:val="center"/>
      </w:pPr>
      <w:r>
        <w:rPr>
          <w:b/>
          <w:sz w:val="28"/>
          <w:szCs w:val="28"/>
        </w:rPr>
        <w:t>ПОСТАНОВЛЯЮ:</w:t>
      </w:r>
    </w:p>
    <w:p w:rsidR="006B0796" w:rsidRPr="00DB3FFF" w:rsidRDefault="006B0796" w:rsidP="006B07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 xml:space="preserve">        </w:t>
      </w:r>
      <w:r w:rsidR="00DB3FFF">
        <w:rPr>
          <w:rFonts w:ascii="Liberation Serif" w:hAnsi="Liberation Serif"/>
          <w:sz w:val="27"/>
          <w:szCs w:val="27"/>
        </w:rPr>
        <w:t xml:space="preserve">    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DB3FFF">
        <w:rPr>
          <w:sz w:val="28"/>
          <w:szCs w:val="28"/>
        </w:rPr>
        <w:t xml:space="preserve">1. Утвердить Регламент </w:t>
      </w:r>
      <w:proofErr w:type="gramStart"/>
      <w:r w:rsidRPr="00DB3FFF">
        <w:rPr>
          <w:sz w:val="28"/>
          <w:szCs w:val="28"/>
        </w:rPr>
        <w:t xml:space="preserve">реализации полномочий главного </w:t>
      </w:r>
      <w:r w:rsidRPr="00DB3FFF">
        <w:rPr>
          <w:bCs/>
          <w:sz w:val="28"/>
          <w:szCs w:val="28"/>
        </w:rPr>
        <w:t>администратора доходов бюджета</w:t>
      </w:r>
      <w:proofErr w:type="gramEnd"/>
      <w:r w:rsidRPr="00DB3FFF">
        <w:rPr>
          <w:bCs/>
          <w:sz w:val="28"/>
          <w:szCs w:val="28"/>
        </w:rPr>
        <w:t xml:space="preserve"> </w:t>
      </w:r>
      <w:r w:rsidRPr="00DB3FFF">
        <w:rPr>
          <w:sz w:val="28"/>
          <w:szCs w:val="28"/>
        </w:rPr>
        <w:t>по взысканию дебиторской задолженности по платежам в бюджет, пеням и штрафам по ним (далее - Регламент) (прилагается).</w:t>
      </w:r>
    </w:p>
    <w:p w:rsidR="006B0796" w:rsidRPr="00DB3FFF" w:rsidRDefault="006B0796" w:rsidP="00930D0D">
      <w:pPr>
        <w:pStyle w:val="a4"/>
        <w:numPr>
          <w:ilvl w:val="1"/>
          <w:numId w:val="1"/>
        </w:numPr>
        <w:shd w:val="clear" w:color="auto" w:fill="auto"/>
        <w:tabs>
          <w:tab w:val="left" w:pos="1260"/>
        </w:tabs>
        <w:spacing w:before="0" w:after="0" w:line="240" w:lineRule="auto"/>
        <w:ind w:left="102" w:right="23" w:firstLine="902"/>
        <w:jc w:val="both"/>
      </w:pPr>
      <w:r w:rsidRPr="00DB3FFF">
        <w:t xml:space="preserve"> Признать утратившим силу </w:t>
      </w:r>
      <w:r w:rsidR="00D86621">
        <w:rPr>
          <w:lang w:val="ru-RU"/>
        </w:rPr>
        <w:t xml:space="preserve">постановление Администрации </w:t>
      </w:r>
      <w:r w:rsidR="00D77176">
        <w:rPr>
          <w:lang w:val="ru-RU"/>
        </w:rPr>
        <w:t>Барабанщиковск</w:t>
      </w:r>
      <w:r w:rsidR="00D86621">
        <w:rPr>
          <w:lang w:val="ru-RU"/>
        </w:rPr>
        <w:t>ого сельского поселения</w:t>
      </w:r>
      <w:r w:rsidRPr="00DB3FFF">
        <w:t xml:space="preserve"> от </w:t>
      </w:r>
      <w:r w:rsidR="00D86621">
        <w:rPr>
          <w:lang w:val="ru-RU"/>
        </w:rPr>
        <w:t>0</w:t>
      </w:r>
      <w:r w:rsidR="00D77176">
        <w:rPr>
          <w:lang w:val="ru-RU"/>
        </w:rPr>
        <w:t>5</w:t>
      </w:r>
      <w:r w:rsidRPr="00DB3FFF">
        <w:t>.</w:t>
      </w:r>
      <w:r w:rsidR="00DB3FFF">
        <w:rPr>
          <w:lang w:val="ru-RU"/>
        </w:rPr>
        <w:t>0</w:t>
      </w:r>
      <w:r w:rsidR="00D86621">
        <w:rPr>
          <w:lang w:val="ru-RU"/>
        </w:rPr>
        <w:t>9</w:t>
      </w:r>
      <w:r w:rsidRPr="00DB3FFF">
        <w:t>.20</w:t>
      </w:r>
      <w:r w:rsidRPr="00DB3FFF">
        <w:rPr>
          <w:lang w:val="ru-RU"/>
        </w:rPr>
        <w:t>2</w:t>
      </w:r>
      <w:r w:rsidR="00DB3FFF">
        <w:rPr>
          <w:lang w:val="ru-RU"/>
        </w:rPr>
        <w:t>3</w:t>
      </w:r>
      <w:r w:rsidRPr="00DB3FFF">
        <w:t xml:space="preserve"> №</w:t>
      </w:r>
      <w:r w:rsidR="00D86621">
        <w:rPr>
          <w:lang w:val="ru-RU"/>
        </w:rPr>
        <w:t xml:space="preserve"> </w:t>
      </w:r>
      <w:r w:rsidR="00D77176">
        <w:rPr>
          <w:lang w:val="ru-RU"/>
        </w:rPr>
        <w:t>69</w:t>
      </w:r>
      <w:r w:rsidR="00930D0D">
        <w:rPr>
          <w:lang w:val="ru-RU"/>
        </w:rPr>
        <w:t xml:space="preserve"> «</w:t>
      </w:r>
      <w:r w:rsidR="00930D0D" w:rsidRPr="00930D0D">
        <w:rPr>
          <w:lang w:val="ru-RU"/>
        </w:rPr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930D0D">
        <w:rPr>
          <w:lang w:val="ru-RU"/>
        </w:rPr>
        <w:t>»</w:t>
      </w:r>
      <w:r w:rsidRPr="00DB3FFF">
        <w:t>.</w:t>
      </w:r>
    </w:p>
    <w:p w:rsidR="00DB3FFF" w:rsidRPr="00DB3FFF" w:rsidRDefault="00DB3FFF" w:rsidP="00DB3FF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6B0796" w:rsidRPr="00DB3FFF">
        <w:rPr>
          <w:rFonts w:ascii="Times New Roman" w:hAnsi="Times New Roman" w:cs="Times New Roman"/>
          <w:sz w:val="28"/>
          <w:szCs w:val="28"/>
        </w:rPr>
        <w:t xml:space="preserve">. </w:t>
      </w:r>
      <w:r w:rsidRPr="00DB3FFF">
        <w:rPr>
          <w:rFonts w:ascii="Times New Roman" w:hAnsi="Times New Roman" w:cs="Times New Roman"/>
          <w:sz w:val="28"/>
          <w:szCs w:val="28"/>
        </w:rPr>
        <w:t>П</w:t>
      </w:r>
      <w:r w:rsidR="00D8662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6B0796" w:rsidRPr="00DB3FFF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D86621" w:rsidRPr="00DB3FFF">
        <w:rPr>
          <w:rFonts w:ascii="Times New Roman" w:hAnsi="Times New Roman" w:cs="Times New Roman"/>
          <w:sz w:val="28"/>
          <w:szCs w:val="28"/>
        </w:rPr>
        <w:t>подписания.</w:t>
      </w:r>
    </w:p>
    <w:p w:rsidR="007F4E2B" w:rsidRPr="00DB3FFF" w:rsidRDefault="00DB3FFF" w:rsidP="00DB3FF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gramStart"/>
      <w:r w:rsidR="007F4E2B" w:rsidRPr="00DB3FFF">
        <w:rPr>
          <w:rFonts w:ascii="Times New Roman" w:hAnsi="Times New Roman" w:cs="Times New Roman"/>
          <w:sz w:val="28"/>
          <w:szCs w:val="28"/>
        </w:rPr>
        <w:t>Контроль</w:t>
      </w:r>
      <w:r w:rsidR="00FE14DA" w:rsidRPr="00DB3FFF">
        <w:rPr>
          <w:rFonts w:ascii="Times New Roman" w:hAnsi="Times New Roman" w:cs="Times New Roman"/>
          <w:sz w:val="28"/>
          <w:szCs w:val="28"/>
        </w:rPr>
        <w:t xml:space="preserve"> </w:t>
      </w:r>
      <w:r w:rsidR="007F4E2B" w:rsidRPr="00DB3F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F4E2B" w:rsidRPr="00DB3FFF">
        <w:rPr>
          <w:rFonts w:ascii="Times New Roman" w:hAnsi="Times New Roman" w:cs="Times New Roman"/>
          <w:sz w:val="28"/>
          <w:szCs w:val="28"/>
        </w:rPr>
        <w:t xml:space="preserve"> исполнением п</w:t>
      </w:r>
      <w:r w:rsidR="00D86621">
        <w:rPr>
          <w:rFonts w:ascii="Times New Roman" w:hAnsi="Times New Roman" w:cs="Times New Roman"/>
          <w:sz w:val="28"/>
          <w:szCs w:val="28"/>
        </w:rPr>
        <w:t>остановления</w:t>
      </w:r>
      <w:r w:rsidR="007F4E2B" w:rsidRPr="00DB3FF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D86621" w:rsidRDefault="00D86621" w:rsidP="00754483">
      <w:pPr>
        <w:pStyle w:val="a4"/>
        <w:shd w:val="clear" w:color="auto" w:fill="auto"/>
        <w:tabs>
          <w:tab w:val="left" w:pos="1260"/>
        </w:tabs>
        <w:spacing w:before="0" w:after="0" w:line="276" w:lineRule="auto"/>
        <w:jc w:val="both"/>
        <w:rPr>
          <w:lang w:val="ru-RU"/>
        </w:rPr>
      </w:pPr>
    </w:p>
    <w:p w:rsidR="005F0B8B" w:rsidRPr="00D86621" w:rsidRDefault="00D86621">
      <w:pPr>
        <w:rPr>
          <w:sz w:val="28"/>
          <w:szCs w:val="28"/>
        </w:rPr>
      </w:pPr>
      <w:r w:rsidRPr="00D86621">
        <w:rPr>
          <w:sz w:val="28"/>
          <w:szCs w:val="28"/>
        </w:rPr>
        <w:t>Глава Администрации</w:t>
      </w:r>
    </w:p>
    <w:p w:rsidR="00D86621" w:rsidRPr="00D86621" w:rsidRDefault="00D77176">
      <w:pPr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D86621" w:rsidRPr="00D86621">
        <w:rPr>
          <w:sz w:val="28"/>
          <w:szCs w:val="28"/>
        </w:rPr>
        <w:t>ого</w:t>
      </w:r>
      <w:r w:rsidR="00F67331">
        <w:rPr>
          <w:sz w:val="28"/>
          <w:szCs w:val="28"/>
        </w:rPr>
        <w:t xml:space="preserve"> сельского поселения   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                       С.Ф. Ващенко</w:t>
      </w:r>
    </w:p>
    <w:p w:rsidR="005279F0" w:rsidRPr="00B34948" w:rsidRDefault="005279F0" w:rsidP="005279F0">
      <w:pPr>
        <w:pStyle w:val="32"/>
        <w:keepNext/>
        <w:keepLines/>
        <w:shd w:val="clear" w:color="auto" w:fill="auto"/>
        <w:spacing w:after="0" w:line="240" w:lineRule="auto"/>
        <w:ind w:left="23"/>
        <w:jc w:val="right"/>
        <w:rPr>
          <w:b w:val="0"/>
          <w:lang w:val="ru-RU"/>
        </w:rPr>
      </w:pPr>
      <w:r w:rsidRPr="00B34948">
        <w:rPr>
          <w:b w:val="0"/>
        </w:rPr>
        <w:lastRenderedPageBreak/>
        <w:t>Приложение</w:t>
      </w:r>
      <w:r w:rsidR="00B34948" w:rsidRPr="00B34948">
        <w:rPr>
          <w:b w:val="0"/>
          <w:lang w:val="ru-RU"/>
        </w:rPr>
        <w:t xml:space="preserve"> </w:t>
      </w:r>
    </w:p>
    <w:p w:rsidR="005279F0" w:rsidRDefault="005279F0" w:rsidP="005279F0">
      <w:pPr>
        <w:pStyle w:val="32"/>
        <w:keepNext/>
        <w:keepLines/>
        <w:shd w:val="clear" w:color="auto" w:fill="auto"/>
        <w:spacing w:after="0" w:line="240" w:lineRule="auto"/>
        <w:ind w:left="23"/>
        <w:jc w:val="right"/>
        <w:rPr>
          <w:b w:val="0"/>
          <w:lang w:val="ru-RU"/>
        </w:rPr>
      </w:pPr>
      <w:r>
        <w:rPr>
          <w:b w:val="0"/>
        </w:rPr>
        <w:t xml:space="preserve">к </w:t>
      </w:r>
      <w:r w:rsidR="00077160">
        <w:rPr>
          <w:b w:val="0"/>
          <w:lang w:val="ru-RU"/>
        </w:rPr>
        <w:t>постановлению</w:t>
      </w:r>
    </w:p>
    <w:p w:rsidR="00077160" w:rsidRDefault="00077160" w:rsidP="005279F0">
      <w:pPr>
        <w:pStyle w:val="32"/>
        <w:keepNext/>
        <w:keepLines/>
        <w:shd w:val="clear" w:color="auto" w:fill="auto"/>
        <w:spacing w:after="0" w:line="240" w:lineRule="auto"/>
        <w:ind w:left="23"/>
        <w:jc w:val="right"/>
        <w:rPr>
          <w:b w:val="0"/>
          <w:lang w:val="ru-RU"/>
        </w:rPr>
      </w:pPr>
      <w:r>
        <w:rPr>
          <w:b w:val="0"/>
          <w:lang w:val="ru-RU"/>
        </w:rPr>
        <w:t>Администрации</w:t>
      </w:r>
    </w:p>
    <w:p w:rsidR="005279F0" w:rsidRDefault="00077160" w:rsidP="005279F0">
      <w:pPr>
        <w:pStyle w:val="32"/>
        <w:keepNext/>
        <w:keepLines/>
        <w:shd w:val="clear" w:color="auto" w:fill="auto"/>
        <w:spacing w:after="0" w:line="240" w:lineRule="auto"/>
        <w:ind w:left="23"/>
        <w:jc w:val="right"/>
        <w:rPr>
          <w:b w:val="0"/>
          <w:lang w:val="ru-RU"/>
        </w:rPr>
      </w:pPr>
      <w:r>
        <w:rPr>
          <w:b w:val="0"/>
          <w:lang w:val="ru-RU"/>
        </w:rPr>
        <w:t xml:space="preserve"> </w:t>
      </w:r>
      <w:r w:rsidR="00D77176">
        <w:rPr>
          <w:b w:val="0"/>
          <w:lang w:val="ru-RU"/>
        </w:rPr>
        <w:t>Барабанщиковск</w:t>
      </w:r>
      <w:r>
        <w:rPr>
          <w:b w:val="0"/>
          <w:lang w:val="ru-RU"/>
        </w:rPr>
        <w:t>ого</w:t>
      </w:r>
    </w:p>
    <w:p w:rsidR="00077160" w:rsidRPr="00077160" w:rsidRDefault="00D77176" w:rsidP="005279F0">
      <w:pPr>
        <w:pStyle w:val="32"/>
        <w:keepNext/>
        <w:keepLines/>
        <w:shd w:val="clear" w:color="auto" w:fill="auto"/>
        <w:spacing w:after="0" w:line="240" w:lineRule="auto"/>
        <w:ind w:left="23"/>
        <w:jc w:val="right"/>
        <w:rPr>
          <w:b w:val="0"/>
          <w:lang w:val="ru-RU"/>
        </w:rPr>
      </w:pPr>
      <w:r>
        <w:rPr>
          <w:b w:val="0"/>
          <w:lang w:val="ru-RU"/>
        </w:rPr>
        <w:t>с</w:t>
      </w:r>
      <w:r w:rsidR="00077160">
        <w:rPr>
          <w:b w:val="0"/>
          <w:lang w:val="ru-RU"/>
        </w:rPr>
        <w:t>ельского поселения</w:t>
      </w:r>
    </w:p>
    <w:p w:rsidR="005279F0" w:rsidRPr="00EC0B4D" w:rsidRDefault="00BF4525" w:rsidP="00BF4525">
      <w:pPr>
        <w:pStyle w:val="32"/>
        <w:keepNext/>
        <w:keepLines/>
        <w:shd w:val="clear" w:color="auto" w:fill="auto"/>
        <w:spacing w:after="0" w:line="240" w:lineRule="auto"/>
        <w:ind w:left="23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               </w:t>
      </w:r>
      <w:r w:rsidR="00DB3FFF">
        <w:rPr>
          <w:b w:val="0"/>
          <w:lang w:val="ru-RU"/>
        </w:rPr>
        <w:t xml:space="preserve">                             </w:t>
      </w:r>
      <w:r>
        <w:rPr>
          <w:b w:val="0"/>
          <w:lang w:val="ru-RU"/>
        </w:rPr>
        <w:t xml:space="preserve"> </w:t>
      </w:r>
      <w:r w:rsidR="00754483">
        <w:rPr>
          <w:b w:val="0"/>
          <w:lang w:val="ru-RU"/>
        </w:rPr>
        <w:t>о</w:t>
      </w:r>
      <w:r w:rsidR="005279F0">
        <w:rPr>
          <w:b w:val="0"/>
        </w:rPr>
        <w:t>т</w:t>
      </w:r>
      <w:r w:rsidR="00754483">
        <w:rPr>
          <w:b w:val="0"/>
          <w:lang w:val="ru-RU"/>
        </w:rPr>
        <w:t xml:space="preserve"> </w:t>
      </w:r>
      <w:r w:rsidR="00C65F8C">
        <w:rPr>
          <w:b w:val="0"/>
          <w:lang w:val="ru-RU"/>
        </w:rPr>
        <w:t>00</w:t>
      </w:r>
      <w:r w:rsidR="005279F0">
        <w:rPr>
          <w:b w:val="0"/>
        </w:rPr>
        <w:t>.</w:t>
      </w:r>
      <w:r w:rsidR="00DB3FFF">
        <w:rPr>
          <w:b w:val="0"/>
          <w:lang w:val="ru-RU"/>
        </w:rPr>
        <w:t>0</w:t>
      </w:r>
      <w:r w:rsidR="00C65F8C">
        <w:rPr>
          <w:b w:val="0"/>
          <w:lang w:val="ru-RU"/>
        </w:rPr>
        <w:t>0</w:t>
      </w:r>
      <w:r w:rsidR="005279F0">
        <w:rPr>
          <w:b w:val="0"/>
        </w:rPr>
        <w:t>.20</w:t>
      </w:r>
      <w:r w:rsidR="00871D50">
        <w:rPr>
          <w:b w:val="0"/>
          <w:lang w:val="ru-RU"/>
        </w:rPr>
        <w:t>2</w:t>
      </w:r>
      <w:r w:rsidR="00DB3FFF">
        <w:rPr>
          <w:b w:val="0"/>
          <w:lang w:val="ru-RU"/>
        </w:rPr>
        <w:t>6</w:t>
      </w:r>
      <w:r w:rsidR="005279F0">
        <w:rPr>
          <w:b w:val="0"/>
        </w:rPr>
        <w:t xml:space="preserve"> №</w:t>
      </w:r>
      <w:r w:rsidR="00EC0B4D">
        <w:rPr>
          <w:b w:val="0"/>
          <w:lang w:val="ru-RU"/>
        </w:rPr>
        <w:t xml:space="preserve"> </w:t>
      </w:r>
    </w:p>
    <w:p w:rsidR="00DB3FFF" w:rsidRDefault="00DB3FFF" w:rsidP="00DB3FFF">
      <w:pPr>
        <w:pStyle w:val="ConsPlusTitle"/>
        <w:jc w:val="center"/>
        <w:rPr>
          <w:rFonts w:ascii="Liberation Serif" w:hAnsi="Liberation Serif"/>
          <w:b w:val="0"/>
          <w:sz w:val="28"/>
          <w:szCs w:val="28"/>
        </w:rPr>
      </w:pPr>
    </w:p>
    <w:p w:rsidR="00DB3FFF" w:rsidRPr="00DB3FFF" w:rsidRDefault="00DB3FFF" w:rsidP="00DB3FFF">
      <w:pPr>
        <w:pStyle w:val="ConsPlusTitle"/>
        <w:jc w:val="center"/>
        <w:rPr>
          <w:rFonts w:ascii="Liberation Serif" w:hAnsi="Liberation Serif"/>
          <w:b w:val="0"/>
          <w:sz w:val="28"/>
          <w:szCs w:val="28"/>
        </w:rPr>
      </w:pPr>
      <w:r w:rsidRPr="00DB3FFF">
        <w:rPr>
          <w:rFonts w:ascii="Liberation Serif" w:hAnsi="Liberation Serif"/>
          <w:b w:val="0"/>
          <w:sz w:val="28"/>
          <w:szCs w:val="28"/>
        </w:rPr>
        <w:t>РЕГЛАМЕНТ</w:t>
      </w:r>
    </w:p>
    <w:p w:rsidR="00DB3FFF" w:rsidRDefault="00DB3FFF" w:rsidP="00DB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FFF">
        <w:rPr>
          <w:rFonts w:ascii="Times New Roman" w:hAnsi="Times New Roman" w:cs="Times New Roman"/>
          <w:sz w:val="28"/>
          <w:szCs w:val="28"/>
        </w:rPr>
        <w:t xml:space="preserve">реализации полномочий главного </w:t>
      </w:r>
      <w:r w:rsidRPr="00DB3FFF">
        <w:rPr>
          <w:rFonts w:ascii="Times New Roman" w:hAnsi="Times New Roman" w:cs="Times New Roman"/>
          <w:bCs/>
          <w:sz w:val="28"/>
          <w:szCs w:val="28"/>
        </w:rPr>
        <w:t xml:space="preserve">администратора доходов бюджета </w:t>
      </w:r>
      <w:r w:rsidRPr="00DB3FFF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 в бюджет, пеням и штрафам по ним</w:t>
      </w:r>
    </w:p>
    <w:p w:rsidR="00DB3FFF" w:rsidRPr="00E20A36" w:rsidRDefault="00DB3FFF" w:rsidP="00DB3FFF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DB3FFF" w:rsidRPr="00E20A36" w:rsidRDefault="00DB3FFF" w:rsidP="00DB3FFF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E20A36">
        <w:rPr>
          <w:rFonts w:ascii="Liberation Serif" w:hAnsi="Liberation Serif"/>
          <w:sz w:val="28"/>
          <w:szCs w:val="28"/>
        </w:rPr>
        <w:t>Глава 1. Общие положения</w:t>
      </w:r>
    </w:p>
    <w:p w:rsidR="00DB3FFF" w:rsidRPr="00E20A36" w:rsidRDefault="00DB3FFF" w:rsidP="00DB3FFF">
      <w:pPr>
        <w:pStyle w:val="ConsPlusNormal"/>
        <w:rPr>
          <w:rFonts w:ascii="Liberation Serif" w:hAnsi="Liberation Serif"/>
          <w:sz w:val="28"/>
          <w:szCs w:val="28"/>
        </w:rPr>
      </w:pP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E20A36">
        <w:rPr>
          <w:rFonts w:ascii="Liberation Serif" w:hAnsi="Liberation Serif"/>
          <w:sz w:val="28"/>
          <w:szCs w:val="28"/>
        </w:rPr>
        <w:t xml:space="preserve">1. Настоящий </w:t>
      </w:r>
      <w:r w:rsidR="00C531C8" w:rsidRPr="00E20A36">
        <w:rPr>
          <w:rFonts w:ascii="Liberation Serif" w:hAnsi="Liberation Serif"/>
          <w:sz w:val="28"/>
          <w:szCs w:val="28"/>
        </w:rPr>
        <w:t xml:space="preserve">Регламент </w:t>
      </w:r>
      <w:r w:rsidR="00C531C8" w:rsidRPr="00E20A36">
        <w:rPr>
          <w:rFonts w:ascii="Liberation Serif" w:hAnsi="Liberation Serif" w:cs="Liberation Serif"/>
          <w:sz w:val="28"/>
          <w:szCs w:val="28"/>
        </w:rPr>
        <w:t>устанавливает</w:t>
      </w:r>
      <w:r w:rsidRPr="00E20A36">
        <w:rPr>
          <w:rFonts w:ascii="Liberation Serif" w:hAnsi="Liberation Serif" w:cs="Liberation Serif"/>
          <w:sz w:val="28"/>
          <w:szCs w:val="28"/>
        </w:rPr>
        <w:t xml:space="preserve"> порядок работы </w:t>
      </w:r>
      <w:r w:rsidR="00C531C8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C531C8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20A36">
        <w:rPr>
          <w:rFonts w:ascii="Liberation Serif" w:hAnsi="Liberation Serif" w:cs="Liberation Serif"/>
          <w:sz w:val="28"/>
          <w:szCs w:val="28"/>
        </w:rPr>
        <w:t xml:space="preserve">по </w:t>
      </w:r>
      <w:r w:rsidR="00C531C8" w:rsidRPr="00E20A36">
        <w:rPr>
          <w:rFonts w:ascii="Liberation Serif" w:hAnsi="Liberation Serif" w:cs="Liberation Serif"/>
          <w:sz w:val="28"/>
          <w:szCs w:val="28"/>
        </w:rPr>
        <w:t>реализации полномочий главного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20A36">
        <w:rPr>
          <w:rFonts w:ascii="Liberation Serif" w:hAnsi="Liberation Serif" w:cs="Liberation Serif"/>
          <w:bCs/>
          <w:sz w:val="28"/>
          <w:szCs w:val="28"/>
        </w:rPr>
        <w:t>администратора доходов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местного бюджета </w:t>
      </w:r>
      <w:r w:rsidRPr="00E20A36">
        <w:rPr>
          <w:rFonts w:ascii="Liberation Serif" w:hAnsi="Liberation Serif"/>
          <w:sz w:val="28"/>
          <w:szCs w:val="28"/>
        </w:rPr>
        <w:t>по взысканию дебиторской задолженности по платежам в бюджет, пеням и штрафам по ним, являющимся источниками формирования доходов бюджета (далее -</w:t>
      </w:r>
      <w:r w:rsidRPr="00E20A36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E20A36">
        <w:rPr>
          <w:rFonts w:ascii="Liberation Serif" w:hAnsi="Liberation Serif" w:cs="Liberation Serif"/>
          <w:sz w:val="28"/>
          <w:szCs w:val="28"/>
        </w:rPr>
        <w:t>дебиторская задолженность по доходам).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E20A36">
        <w:rPr>
          <w:rFonts w:ascii="Liberation Serif" w:hAnsi="Liberation Serif"/>
          <w:sz w:val="28"/>
          <w:szCs w:val="28"/>
        </w:rPr>
        <w:t xml:space="preserve">2. Настоящий </w:t>
      </w:r>
      <w:r w:rsidR="00C531C8" w:rsidRPr="00E20A36">
        <w:rPr>
          <w:rFonts w:ascii="Liberation Serif" w:hAnsi="Liberation Serif"/>
          <w:sz w:val="28"/>
          <w:szCs w:val="28"/>
        </w:rPr>
        <w:t xml:space="preserve">Регламент </w:t>
      </w:r>
      <w:r w:rsidR="00C531C8" w:rsidRPr="00E20A36">
        <w:rPr>
          <w:rFonts w:ascii="Liberation Serif" w:hAnsi="Liberation Serif" w:cs="Liberation Serif"/>
          <w:sz w:val="28"/>
          <w:szCs w:val="28"/>
        </w:rPr>
        <w:t>устанавливает</w:t>
      </w:r>
      <w:r w:rsidRPr="00E20A36">
        <w:rPr>
          <w:rFonts w:ascii="Liberation Serif" w:hAnsi="Liberation Serif" w:cs="Liberation Serif"/>
          <w:sz w:val="28"/>
          <w:szCs w:val="28"/>
        </w:rPr>
        <w:t>: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Arial"/>
          <w:sz w:val="28"/>
          <w:szCs w:val="28"/>
        </w:rPr>
        <w:t>1</w:t>
      </w:r>
      <w:r w:rsidRPr="00E20A36">
        <w:rPr>
          <w:rFonts w:ascii="Liberation Serif" w:hAnsi="Liberation Serif" w:cs="Helvetica"/>
          <w:sz w:val="28"/>
          <w:szCs w:val="28"/>
        </w:rPr>
        <w:t xml:space="preserve">) </w:t>
      </w:r>
      <w:r w:rsidRPr="00E20A36">
        <w:rPr>
          <w:rFonts w:ascii="Liberation Serif" w:hAnsi="Liberation Serif" w:cs="Arial"/>
          <w:sz w:val="28"/>
          <w:szCs w:val="28"/>
        </w:rPr>
        <w:t xml:space="preserve">Перечень мероприятий по реализации </w:t>
      </w:r>
      <w:r>
        <w:rPr>
          <w:rFonts w:ascii="Liberation Serif" w:hAnsi="Liberation Serif" w:cs="Arial"/>
          <w:sz w:val="28"/>
          <w:szCs w:val="28"/>
        </w:rPr>
        <w:t xml:space="preserve">главным </w:t>
      </w:r>
      <w:r w:rsidRPr="00E20A36">
        <w:rPr>
          <w:rFonts w:ascii="Liberation Serif" w:hAnsi="Liberation Serif" w:cs="Arial"/>
          <w:sz w:val="28"/>
          <w:szCs w:val="28"/>
        </w:rPr>
        <w:t>администратор</w:t>
      </w:r>
      <w:r w:rsidR="00C65F8C">
        <w:rPr>
          <w:rFonts w:ascii="Liberation Serif" w:hAnsi="Liberation Serif" w:cs="Arial"/>
          <w:sz w:val="28"/>
          <w:szCs w:val="28"/>
        </w:rPr>
        <w:t>ом</w:t>
      </w:r>
      <w:r w:rsidRPr="00E20A36">
        <w:rPr>
          <w:rFonts w:ascii="Liberation Serif" w:hAnsi="Liberation Serif" w:cs="Arial"/>
          <w:sz w:val="28"/>
          <w:szCs w:val="28"/>
        </w:rPr>
        <w:t xml:space="preserve"> доходов бюджета полномочий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>направ</w:t>
      </w:r>
      <w:r>
        <w:rPr>
          <w:rFonts w:ascii="Liberation Serif" w:hAnsi="Liberation Serif" w:cs="Arial"/>
          <w:sz w:val="28"/>
          <w:szCs w:val="28"/>
        </w:rPr>
        <w:t xml:space="preserve">ленных на взыскание дебиторской </w:t>
      </w:r>
      <w:r w:rsidRPr="00E20A36">
        <w:rPr>
          <w:rFonts w:ascii="Liberation Serif" w:hAnsi="Liberation Serif" w:cs="Arial"/>
          <w:sz w:val="28"/>
          <w:szCs w:val="28"/>
        </w:rPr>
        <w:t>задолженности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E20A36">
        <w:rPr>
          <w:rFonts w:ascii="Liberation Serif" w:hAnsi="Liberation Serif" w:cs="Arial"/>
          <w:sz w:val="28"/>
          <w:szCs w:val="28"/>
        </w:rPr>
        <w:t>по доходам по видам платежей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 xml:space="preserve">включающий мероприятия </w:t>
      </w:r>
      <w:proofErr w:type="gramStart"/>
      <w:r w:rsidRPr="00E20A36">
        <w:rPr>
          <w:rFonts w:ascii="Liberation Serif" w:hAnsi="Liberation Serif" w:cs="Arial"/>
          <w:sz w:val="28"/>
          <w:szCs w:val="28"/>
        </w:rPr>
        <w:t>по</w:t>
      </w:r>
      <w:proofErr w:type="gramEnd"/>
      <w:r w:rsidRPr="00E20A36">
        <w:rPr>
          <w:rFonts w:ascii="Liberation Serif" w:hAnsi="Liberation Serif" w:cs="Helvetica"/>
          <w:sz w:val="28"/>
          <w:szCs w:val="28"/>
        </w:rPr>
        <w:t>:</w:t>
      </w:r>
    </w:p>
    <w:p w:rsidR="00DB3FFF" w:rsidRPr="00E20A36" w:rsidRDefault="00DB3FFF" w:rsidP="00DB3FFF">
      <w:pPr>
        <w:autoSpaceDE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Helvetica"/>
          <w:sz w:val="28"/>
          <w:szCs w:val="28"/>
        </w:rPr>
        <w:t xml:space="preserve">-  </w:t>
      </w:r>
      <w:r w:rsidRPr="00E20A36">
        <w:rPr>
          <w:rFonts w:ascii="Liberation Serif" w:hAnsi="Liberation Serif" w:cs="Arial"/>
          <w:sz w:val="28"/>
          <w:szCs w:val="28"/>
        </w:rPr>
        <w:t>недопущению образования просроченной дебиторской задолженности</w:t>
      </w:r>
      <w:r w:rsidRPr="00E20A36">
        <w:rPr>
          <w:rFonts w:ascii="Liberation Serif" w:hAnsi="Liberation Serif" w:cs="Arial"/>
          <w:sz w:val="28"/>
          <w:szCs w:val="28"/>
        </w:rPr>
        <w:br/>
        <w:t>по доходам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>выявлению факторов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 xml:space="preserve">влияющих на образование просроченной дебиторской задолженности по доходам; 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Helvetica"/>
          <w:sz w:val="28"/>
          <w:szCs w:val="28"/>
        </w:rPr>
        <w:t xml:space="preserve">-  </w:t>
      </w:r>
      <w:r w:rsidRPr="00E20A36">
        <w:rPr>
          <w:rFonts w:ascii="Liberation Serif" w:hAnsi="Liberation Serif" w:cs="Arial"/>
          <w:sz w:val="28"/>
          <w:szCs w:val="28"/>
        </w:rPr>
        <w:t xml:space="preserve">урегулированию дебиторской задолженности по доходам в досудебном порядке </w:t>
      </w:r>
      <w:r w:rsidRPr="00E20A36">
        <w:rPr>
          <w:rFonts w:ascii="Liberation Serif" w:hAnsi="Liberation Serif" w:cs="Helvetica"/>
          <w:sz w:val="28"/>
          <w:szCs w:val="28"/>
        </w:rPr>
        <w:t>(</w:t>
      </w:r>
      <w:r w:rsidRPr="00E20A36">
        <w:rPr>
          <w:rFonts w:ascii="Liberation Serif" w:hAnsi="Liberation Serif" w:cs="Arial"/>
          <w:sz w:val="28"/>
          <w:szCs w:val="28"/>
        </w:rPr>
        <w:t>со дня истечения срока уплаты соответствующего платежа в бюджет</w:t>
      </w:r>
      <w:r w:rsidR="006D46A7">
        <w:rPr>
          <w:rFonts w:ascii="Liberation Serif" w:hAnsi="Liberation Serif" w:cs="Arial"/>
          <w:sz w:val="28"/>
          <w:szCs w:val="28"/>
        </w:rPr>
        <w:t xml:space="preserve"> </w:t>
      </w:r>
      <w:r w:rsidR="00D77176">
        <w:rPr>
          <w:rFonts w:ascii="Liberation Serif" w:hAnsi="Liberation Serif" w:cs="Arial"/>
          <w:sz w:val="28"/>
          <w:szCs w:val="28"/>
        </w:rPr>
        <w:t>Барабанщиковск</w:t>
      </w:r>
      <w:r w:rsidR="006D46A7">
        <w:rPr>
          <w:rFonts w:ascii="Liberation Serif" w:hAnsi="Liberation Serif" w:cs="Arial"/>
          <w:sz w:val="28"/>
          <w:szCs w:val="28"/>
        </w:rPr>
        <w:t>ого сельского поселения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D77176">
        <w:rPr>
          <w:rFonts w:ascii="Liberation Serif" w:hAnsi="Liberation Serif"/>
          <w:sz w:val="28"/>
          <w:szCs w:val="28"/>
        </w:rPr>
        <w:t>Дубовск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="00026079">
        <w:rPr>
          <w:rFonts w:ascii="Liberation Serif" w:hAnsi="Liberation Serif"/>
          <w:sz w:val="28"/>
          <w:szCs w:val="28"/>
        </w:rPr>
        <w:t>района</w:t>
      </w:r>
      <w:r w:rsidR="00026079" w:rsidRPr="00E20A36">
        <w:rPr>
          <w:rFonts w:ascii="Liberation Serif" w:hAnsi="Liberation Serif" w:cs="Helvetica"/>
          <w:sz w:val="28"/>
          <w:szCs w:val="28"/>
        </w:rPr>
        <w:t xml:space="preserve"> (</w:t>
      </w:r>
      <w:r w:rsidRPr="00E20A36">
        <w:rPr>
          <w:rFonts w:ascii="Liberation Serif" w:hAnsi="Liberation Serif" w:cs="Arial"/>
          <w:sz w:val="28"/>
          <w:szCs w:val="28"/>
        </w:rPr>
        <w:t>пеней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>штрафов</w:t>
      </w:r>
      <w:r w:rsidRPr="00E20A36">
        <w:rPr>
          <w:rFonts w:ascii="Liberation Serif" w:hAnsi="Liberation Serif" w:cs="Helvetica"/>
          <w:sz w:val="28"/>
          <w:szCs w:val="28"/>
        </w:rPr>
        <w:t xml:space="preserve">) </w:t>
      </w:r>
      <w:r w:rsidRPr="00E20A36">
        <w:rPr>
          <w:rFonts w:ascii="Liberation Serif" w:hAnsi="Liberation Serif" w:cs="Arial"/>
          <w:sz w:val="28"/>
          <w:szCs w:val="28"/>
        </w:rPr>
        <w:t>до начала работы по их принудительному взысканию</w:t>
      </w:r>
      <w:r w:rsidRPr="00E20A36">
        <w:rPr>
          <w:rFonts w:ascii="Liberation Serif" w:hAnsi="Liberation Serif" w:cs="Helvetica"/>
          <w:sz w:val="28"/>
          <w:szCs w:val="28"/>
        </w:rPr>
        <w:t>);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Helvetica"/>
          <w:sz w:val="28"/>
          <w:szCs w:val="28"/>
        </w:rPr>
        <w:t xml:space="preserve">-   </w:t>
      </w:r>
      <w:r w:rsidRPr="00E20A36">
        <w:rPr>
          <w:rFonts w:ascii="Liberation Serif" w:hAnsi="Liberation Serif" w:cs="Arial"/>
          <w:sz w:val="28"/>
          <w:szCs w:val="28"/>
        </w:rPr>
        <w:t>принудительному взысканию дебиторской задолженности по доходам при принудительном исполнении судебных актов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>актов других органов</w:t>
      </w:r>
      <w:r w:rsidRPr="00E20A36">
        <w:rPr>
          <w:rFonts w:ascii="Liberation Serif" w:hAnsi="Liberation Serif" w:cs="Arial"/>
          <w:sz w:val="28"/>
          <w:szCs w:val="28"/>
        </w:rPr>
        <w:br/>
        <w:t>и должностных лиц органами принудительного исполнения в случаях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 xml:space="preserve">предусмотренных законодательством Российской Федерации </w:t>
      </w:r>
      <w:r w:rsidRPr="00E20A36">
        <w:rPr>
          <w:rFonts w:ascii="Liberation Serif" w:hAnsi="Liberation Serif" w:cs="Helvetica"/>
          <w:sz w:val="28"/>
          <w:szCs w:val="28"/>
        </w:rPr>
        <w:t>(</w:t>
      </w:r>
      <w:r w:rsidRPr="00E20A36">
        <w:rPr>
          <w:rFonts w:ascii="Liberation Serif" w:hAnsi="Liberation Serif" w:cs="Arial"/>
          <w:sz w:val="28"/>
          <w:szCs w:val="28"/>
        </w:rPr>
        <w:t xml:space="preserve">далее </w:t>
      </w:r>
      <w:r w:rsidRPr="00E20A36">
        <w:rPr>
          <w:rFonts w:ascii="Liberation Serif" w:hAnsi="Liberation Serif" w:cs="Helvetica"/>
          <w:sz w:val="28"/>
          <w:szCs w:val="28"/>
        </w:rPr>
        <w:t xml:space="preserve">– </w:t>
      </w:r>
      <w:r w:rsidRPr="00E20A36">
        <w:rPr>
          <w:rFonts w:ascii="Liberation Serif" w:hAnsi="Liberation Serif" w:cs="Arial"/>
          <w:sz w:val="28"/>
          <w:szCs w:val="28"/>
        </w:rPr>
        <w:t>принудительное взыскание дебиторской задолженности по доходам</w:t>
      </w:r>
      <w:r w:rsidRPr="00E20A36">
        <w:rPr>
          <w:rFonts w:ascii="Liberation Serif" w:hAnsi="Liberation Serif" w:cs="Helvetica"/>
          <w:sz w:val="28"/>
          <w:szCs w:val="28"/>
        </w:rPr>
        <w:t>);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Helvetica"/>
          <w:sz w:val="28"/>
          <w:szCs w:val="28"/>
        </w:rPr>
        <w:t xml:space="preserve">- </w:t>
      </w:r>
      <w:r w:rsidRPr="00E20A36">
        <w:rPr>
          <w:rFonts w:ascii="Liberation Serif" w:hAnsi="Liberation Serif" w:cs="Arial"/>
          <w:sz w:val="28"/>
          <w:szCs w:val="28"/>
        </w:rPr>
        <w:t xml:space="preserve">наблюдению </w:t>
      </w:r>
      <w:r w:rsidRPr="00E20A36">
        <w:rPr>
          <w:rFonts w:ascii="Liberation Serif" w:hAnsi="Liberation Serif" w:cs="Helvetica"/>
          <w:sz w:val="28"/>
          <w:szCs w:val="28"/>
        </w:rPr>
        <w:t>(</w:t>
      </w:r>
      <w:r w:rsidRPr="00E20A36">
        <w:rPr>
          <w:rFonts w:ascii="Liberation Serif" w:hAnsi="Liberation Serif" w:cs="Arial"/>
          <w:sz w:val="28"/>
          <w:szCs w:val="28"/>
        </w:rPr>
        <w:t>в том числе за возможностью взыскания дебиторской задолженности по доходам в случае имущественного положения должника</w:t>
      </w:r>
      <w:r w:rsidRPr="00E20A36">
        <w:rPr>
          <w:rFonts w:ascii="Liberation Serif" w:hAnsi="Liberation Serif" w:cs="Helvetica"/>
          <w:sz w:val="28"/>
          <w:szCs w:val="28"/>
        </w:rPr>
        <w:t>)</w:t>
      </w:r>
      <w:r w:rsidRPr="00E20A36">
        <w:rPr>
          <w:rFonts w:ascii="Liberation Serif" w:hAnsi="Liberation Serif" w:cs="Helvetica"/>
          <w:sz w:val="28"/>
          <w:szCs w:val="28"/>
        </w:rPr>
        <w:br/>
      </w:r>
      <w:r w:rsidRPr="00E20A36">
        <w:rPr>
          <w:rFonts w:ascii="Liberation Serif" w:hAnsi="Liberation Serif" w:cs="Arial"/>
          <w:sz w:val="28"/>
          <w:szCs w:val="28"/>
        </w:rPr>
        <w:t>за платежеспособностью должника в целях обеспечения исполнения дебиторской задолженности по доходам</w:t>
      </w:r>
      <w:r w:rsidRPr="00E20A36">
        <w:rPr>
          <w:rFonts w:ascii="Liberation Serif" w:hAnsi="Liberation Serif" w:cs="Helvetica"/>
          <w:sz w:val="28"/>
          <w:szCs w:val="28"/>
        </w:rPr>
        <w:t>;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Arial"/>
          <w:sz w:val="28"/>
          <w:szCs w:val="28"/>
        </w:rPr>
        <w:t>2</w:t>
      </w:r>
      <w:r w:rsidRPr="00E20A36">
        <w:rPr>
          <w:rFonts w:ascii="Liberation Serif" w:hAnsi="Liberation Serif" w:cs="Helvetica"/>
          <w:sz w:val="28"/>
          <w:szCs w:val="28"/>
        </w:rPr>
        <w:t>) с</w:t>
      </w:r>
      <w:r w:rsidRPr="00E20A36">
        <w:rPr>
          <w:rFonts w:ascii="Liberation Serif" w:hAnsi="Liberation Serif" w:cs="Arial"/>
          <w:sz w:val="28"/>
          <w:szCs w:val="28"/>
        </w:rPr>
        <w:t xml:space="preserve">роки реализации каждого мероприятия по реализации </w:t>
      </w:r>
      <w:r>
        <w:rPr>
          <w:rFonts w:ascii="Liberation Serif" w:hAnsi="Liberation Serif" w:cs="Arial"/>
          <w:sz w:val="28"/>
          <w:szCs w:val="28"/>
        </w:rPr>
        <w:t xml:space="preserve">главным </w:t>
      </w:r>
      <w:r w:rsidRPr="00E20A36">
        <w:rPr>
          <w:rFonts w:ascii="Liberation Serif" w:hAnsi="Liberation Serif" w:cs="Arial"/>
          <w:sz w:val="28"/>
          <w:szCs w:val="28"/>
        </w:rPr>
        <w:t>администратор</w:t>
      </w:r>
      <w:r w:rsidR="00C65F8C">
        <w:rPr>
          <w:rFonts w:ascii="Liberation Serif" w:hAnsi="Liberation Serif" w:cs="Arial"/>
          <w:sz w:val="28"/>
          <w:szCs w:val="28"/>
        </w:rPr>
        <w:t>ом</w:t>
      </w:r>
      <w:r w:rsidRPr="00E20A36">
        <w:rPr>
          <w:rFonts w:ascii="Liberation Serif" w:hAnsi="Liberation Serif" w:cs="Arial"/>
          <w:sz w:val="28"/>
          <w:szCs w:val="28"/>
        </w:rPr>
        <w:t xml:space="preserve"> доходов бюджета полномочий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>направленных на взыскание дебиторской задолженности по доходам</w:t>
      </w:r>
      <w:r w:rsidRPr="00E20A36">
        <w:rPr>
          <w:rFonts w:ascii="Liberation Serif" w:hAnsi="Liberation Serif" w:cs="Helvetica"/>
          <w:sz w:val="28"/>
          <w:szCs w:val="28"/>
        </w:rPr>
        <w:t>;</w:t>
      </w:r>
    </w:p>
    <w:p w:rsidR="00DB3FFF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E20A36">
        <w:rPr>
          <w:rFonts w:ascii="Liberation Serif" w:hAnsi="Liberation Serif" w:cs="Liberation Serif"/>
          <w:sz w:val="28"/>
          <w:szCs w:val="28"/>
        </w:rPr>
        <w:lastRenderedPageBreak/>
        <w:t xml:space="preserve">3) перечень структурных подразделений </w:t>
      </w:r>
      <w:r>
        <w:rPr>
          <w:rFonts w:ascii="Liberation Serif" w:hAnsi="Liberation Serif" w:cs="Liberation Serif"/>
          <w:sz w:val="28"/>
          <w:szCs w:val="28"/>
        </w:rPr>
        <w:t xml:space="preserve">главного </w:t>
      </w:r>
      <w:r w:rsidRPr="00E20A36">
        <w:rPr>
          <w:rFonts w:ascii="Liberation Serif" w:hAnsi="Liberation Serif" w:cs="Liberation Serif"/>
          <w:sz w:val="28"/>
          <w:szCs w:val="28"/>
        </w:rPr>
        <w:t>администратора доходов бюджета, ответственных за работу с дебиторской задолженностью по доходам;</w:t>
      </w:r>
    </w:p>
    <w:p w:rsidR="00DB3FFF" w:rsidRPr="00E20A36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Liberation Serif"/>
          <w:sz w:val="28"/>
          <w:szCs w:val="28"/>
        </w:rPr>
        <w:t xml:space="preserve">4) порядок обмена информацией (первичными учетными документами) между структурными подразделениями (сотрудниками) </w:t>
      </w:r>
      <w:r>
        <w:rPr>
          <w:rFonts w:ascii="Liberation Serif" w:hAnsi="Liberation Serif" w:cs="Liberation Serif"/>
          <w:sz w:val="28"/>
          <w:szCs w:val="28"/>
        </w:rPr>
        <w:t>главн</w:t>
      </w:r>
      <w:r w:rsidR="00C65F8C">
        <w:rPr>
          <w:rFonts w:ascii="Liberation Serif" w:hAnsi="Liberation Serif" w:cs="Liberation Serif"/>
          <w:sz w:val="28"/>
          <w:szCs w:val="28"/>
        </w:rPr>
        <w:t xml:space="preserve">ого </w:t>
      </w:r>
      <w:r w:rsidR="004F4A85" w:rsidRPr="00E20A36">
        <w:rPr>
          <w:rFonts w:ascii="Liberation Serif" w:hAnsi="Liberation Serif" w:cs="Liberation Serif"/>
          <w:sz w:val="28"/>
          <w:szCs w:val="28"/>
        </w:rPr>
        <w:t>администратора</w:t>
      </w:r>
      <w:r w:rsidR="004F4A85">
        <w:rPr>
          <w:rFonts w:ascii="Liberation Serif" w:hAnsi="Liberation Serif" w:cs="Liberation Serif"/>
          <w:sz w:val="28"/>
          <w:szCs w:val="28"/>
        </w:rPr>
        <w:t xml:space="preserve"> </w:t>
      </w:r>
      <w:r w:rsidR="004F4A85" w:rsidRPr="00E20A36">
        <w:rPr>
          <w:rFonts w:ascii="Liberation Serif" w:hAnsi="Liberation Serif" w:cs="Liberation Serif"/>
          <w:sz w:val="28"/>
          <w:szCs w:val="28"/>
        </w:rPr>
        <w:t>доходов</w:t>
      </w:r>
      <w:r w:rsidRPr="00E20A36">
        <w:rPr>
          <w:rFonts w:ascii="Liberation Serif" w:hAnsi="Liberation Serif" w:cs="Liberation Serif"/>
          <w:sz w:val="28"/>
          <w:szCs w:val="28"/>
        </w:rPr>
        <w:t xml:space="preserve"> бюджета.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3F2AB3">
        <w:rPr>
          <w:rFonts w:ascii="Liberation Serif" w:hAnsi="Liberation Serif" w:cs="Helvetica"/>
          <w:sz w:val="28"/>
          <w:szCs w:val="28"/>
        </w:rPr>
        <w:t xml:space="preserve">3. </w:t>
      </w:r>
      <w:r w:rsidRPr="003F2AB3">
        <w:rPr>
          <w:rFonts w:ascii="Liberation Serif" w:hAnsi="Liberation Serif" w:cs="Liberation Serif"/>
          <w:sz w:val="28"/>
          <w:szCs w:val="28"/>
        </w:rPr>
        <w:t>В настоящем регламенте используются следующие основные понятия: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1) должник – физическое лицо, в том числе индивидуальный предприниматель или юридическое лицо, не исполнившее денежное или иное обязательство перед </w:t>
      </w:r>
      <w:r w:rsidR="004F4A85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4F4A85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в срок, установленный соответствующим договором (соглашением, контрактом) и (или) законом, иным нормативным правовым актом. Должником также может являться поручитель, залогодатель, иное лицо, обязанное в силу закона или договора субсидиарно или солидарно с должником исполнить его обязательство перед кредитором, если иное прямо не предусмотрено Гражданским кодексом Российской Федерации;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3F2AB3">
        <w:rPr>
          <w:rFonts w:ascii="Liberation Serif" w:hAnsi="Liberation Serif" w:cs="Helvetica"/>
          <w:sz w:val="28"/>
          <w:szCs w:val="28"/>
        </w:rPr>
        <w:t xml:space="preserve">2)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просроченная дебиторская задолженность по доходам – не исполненное должником в установленный срок обязательство о перечислении денежных средств в местный бюджет по доходам, администратором которых является </w:t>
      </w:r>
      <w:r w:rsidR="00584E65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584E65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3) иск, исковое заявление – поданное в суд, уполномоченный разрешать соответствующие споры по их подведомственности и подсудности, письменное заявление о восстановлении нарушенных имущественных прав и законных интересов </w:t>
      </w:r>
      <w:r w:rsidR="00764DE4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764DE4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4) требование – уведомление, направляемое должнику в письменной форме о погашении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востребования; </w:t>
      </w:r>
    </w:p>
    <w:p w:rsidR="00DB3FFF" w:rsidRPr="000A1B9C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5) претензия – требование к должнику в письменной форме о восстановлении нарушенных имущественных прав и законных интересов </w:t>
      </w:r>
      <w:r w:rsidR="00584E65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584E65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, основанное на законе и (или) договоре (соглашении, контракте).</w:t>
      </w:r>
    </w:p>
    <w:p w:rsidR="00DB3FFF" w:rsidRPr="000A1B9C" w:rsidRDefault="00DB3FFF" w:rsidP="00DB3FFF">
      <w:pPr>
        <w:pStyle w:val="ConsPlusTitle"/>
        <w:ind w:firstLine="709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DB3FFF" w:rsidRPr="003F2AB3" w:rsidRDefault="00DB3FFF" w:rsidP="00DB3FFF">
      <w:pPr>
        <w:autoSpaceDE w:val="0"/>
        <w:jc w:val="center"/>
        <w:rPr>
          <w:sz w:val="28"/>
          <w:szCs w:val="28"/>
        </w:rPr>
      </w:pPr>
      <w:r w:rsidRPr="003F2AB3">
        <w:rPr>
          <w:rFonts w:ascii="Liberation Serif" w:hAnsi="Liberation Serif"/>
          <w:b/>
          <w:sz w:val="28"/>
          <w:szCs w:val="28"/>
        </w:rPr>
        <w:t>Глава 2.</w:t>
      </w:r>
      <w:r w:rsidRPr="003F2AB3">
        <w:rPr>
          <w:rFonts w:ascii="Liberation Serif" w:hAnsi="Liberation Serif"/>
          <w:sz w:val="28"/>
          <w:szCs w:val="28"/>
        </w:rPr>
        <w:t xml:space="preserve">  </w:t>
      </w:r>
      <w:r w:rsidRPr="003F2AB3">
        <w:rPr>
          <w:rFonts w:ascii="Liberation Serif" w:hAnsi="Liberation Serif" w:cs="Liberation Serif"/>
          <w:b/>
          <w:sz w:val="28"/>
          <w:szCs w:val="28"/>
        </w:rPr>
        <w:t xml:space="preserve">Мероприятия по недопущению образования </w:t>
      </w:r>
    </w:p>
    <w:p w:rsidR="00DB3FFF" w:rsidRPr="003F2AB3" w:rsidRDefault="00DB3FFF" w:rsidP="00DB3FFF">
      <w:pPr>
        <w:autoSpaceDE w:val="0"/>
        <w:jc w:val="center"/>
        <w:rPr>
          <w:sz w:val="28"/>
          <w:szCs w:val="28"/>
        </w:rPr>
      </w:pPr>
      <w:r w:rsidRPr="003F2AB3">
        <w:rPr>
          <w:rFonts w:ascii="Liberation Serif" w:hAnsi="Liberation Serif" w:cs="Liberation Serif"/>
          <w:b/>
          <w:sz w:val="28"/>
          <w:szCs w:val="28"/>
        </w:rPr>
        <w:t>просроченной дебиторской задолженности по доходам,</w:t>
      </w:r>
    </w:p>
    <w:p w:rsidR="00DB3FFF" w:rsidRPr="003F2AB3" w:rsidRDefault="00DB3FFF" w:rsidP="00DB3FFF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F2AB3">
        <w:rPr>
          <w:rFonts w:ascii="Liberation Serif" w:hAnsi="Liberation Serif" w:cs="Liberation Serif"/>
          <w:b/>
          <w:sz w:val="28"/>
          <w:szCs w:val="28"/>
        </w:rPr>
        <w:t xml:space="preserve">выявлению факторов, влияющих на образование </w:t>
      </w:r>
      <w:proofErr w:type="gramStart"/>
      <w:r w:rsidRPr="003F2AB3">
        <w:rPr>
          <w:rFonts w:ascii="Liberation Serif" w:hAnsi="Liberation Serif" w:cs="Liberation Serif"/>
          <w:b/>
          <w:sz w:val="28"/>
          <w:szCs w:val="28"/>
        </w:rPr>
        <w:t>просроченной</w:t>
      </w:r>
      <w:proofErr w:type="gramEnd"/>
      <w:r w:rsidRPr="003F2AB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DB3FFF" w:rsidRPr="00146C4E" w:rsidRDefault="00DB3FFF" w:rsidP="00DB3FFF">
      <w:pPr>
        <w:autoSpaceDE w:val="0"/>
        <w:jc w:val="center"/>
        <w:rPr>
          <w:sz w:val="28"/>
          <w:szCs w:val="28"/>
        </w:rPr>
      </w:pPr>
      <w:r w:rsidRPr="003F2AB3">
        <w:rPr>
          <w:rFonts w:ascii="Liberation Serif" w:hAnsi="Liberation Serif" w:cs="Liberation Serif"/>
          <w:b/>
          <w:sz w:val="28"/>
          <w:szCs w:val="28"/>
        </w:rPr>
        <w:t>дебиторской задолженности по доходам</w:t>
      </w:r>
    </w:p>
    <w:p w:rsidR="00DB3FFF" w:rsidRDefault="00DB3FFF" w:rsidP="00DB3FFF">
      <w:pPr>
        <w:pStyle w:val="ConsPlusTitle"/>
        <w:ind w:firstLine="709"/>
        <w:jc w:val="center"/>
        <w:outlineLvl w:val="1"/>
        <w:rPr>
          <w:rFonts w:ascii="Liberation Serif" w:hAnsi="Liberation Serif"/>
          <w:sz w:val="28"/>
          <w:szCs w:val="28"/>
          <w:highlight w:val="yellow"/>
        </w:rPr>
      </w:pP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3F2AB3">
        <w:rPr>
          <w:rFonts w:ascii="Liberation Serif" w:hAnsi="Liberation Serif"/>
          <w:sz w:val="28"/>
          <w:szCs w:val="28"/>
        </w:rPr>
        <w:t>. В целях недопущения образования просроченной дебиторской задолженности по доходам,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выявления факторов, влияющих на образование просроченной дебиторской задолженности по доходам,</w:t>
      </w:r>
      <w:r w:rsidR="00AD68B5">
        <w:rPr>
          <w:rFonts w:ascii="Liberation Serif" w:hAnsi="Liberation Serif"/>
          <w:sz w:val="28"/>
          <w:szCs w:val="28"/>
        </w:rPr>
        <w:t xml:space="preserve"> </w:t>
      </w:r>
      <w:r w:rsidR="00DC4172">
        <w:rPr>
          <w:rFonts w:ascii="Liberation Serif" w:hAnsi="Liberation Serif"/>
          <w:sz w:val="28"/>
          <w:szCs w:val="28"/>
        </w:rPr>
        <w:t xml:space="preserve">сектор экономики и финансов </w:t>
      </w:r>
      <w:r w:rsidR="00AD68B5">
        <w:rPr>
          <w:rFonts w:ascii="Liberation Serif" w:hAnsi="Liberation Serif"/>
          <w:sz w:val="28"/>
          <w:szCs w:val="28"/>
        </w:rPr>
        <w:t>Администраци</w:t>
      </w:r>
      <w:r w:rsidR="00EF403D">
        <w:rPr>
          <w:rFonts w:ascii="Liberation Serif" w:hAnsi="Liberation Serif"/>
          <w:sz w:val="28"/>
          <w:szCs w:val="28"/>
        </w:rPr>
        <w:t>я</w:t>
      </w:r>
      <w:r w:rsidR="00AD68B5">
        <w:rPr>
          <w:rFonts w:ascii="Liberation Serif" w:hAnsi="Liberation Serif"/>
          <w:sz w:val="28"/>
          <w:szCs w:val="28"/>
        </w:rPr>
        <w:t xml:space="preserve">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AD68B5">
        <w:rPr>
          <w:rFonts w:ascii="Liberation Serif" w:hAnsi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 xml:space="preserve">: 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1) осуществляет </w:t>
      </w:r>
      <w:proofErr w:type="gramStart"/>
      <w:r w:rsidRPr="003F2AB3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3F2AB3">
        <w:rPr>
          <w:rFonts w:ascii="Liberation Serif" w:hAnsi="Liberation Serif"/>
          <w:sz w:val="28"/>
          <w:szCs w:val="28"/>
        </w:rPr>
        <w:t xml:space="preserve"> правильностью исчисления, полнотой </w:t>
      </w:r>
      <w:r w:rsidRPr="003F2AB3">
        <w:rPr>
          <w:rFonts w:ascii="Liberation Serif" w:hAnsi="Liberation Serif"/>
          <w:sz w:val="28"/>
          <w:szCs w:val="28"/>
        </w:rPr>
        <w:br/>
      </w:r>
      <w:r w:rsidRPr="003F2AB3">
        <w:rPr>
          <w:rFonts w:ascii="Liberation Serif" w:hAnsi="Liberation Serif"/>
          <w:sz w:val="28"/>
          <w:szCs w:val="28"/>
        </w:rPr>
        <w:lastRenderedPageBreak/>
        <w:t>и своевременностью осуществления платежей в бюджет</w:t>
      </w:r>
      <w:r w:rsidR="00CE7CC3">
        <w:rPr>
          <w:rFonts w:ascii="Liberation Serif" w:hAnsi="Liberation Serif"/>
          <w:sz w:val="28"/>
          <w:szCs w:val="28"/>
        </w:rPr>
        <w:t xml:space="preserve">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CE7CC3">
        <w:rPr>
          <w:rFonts w:ascii="Liberation Serif" w:hAnsi="Liberation Serif"/>
          <w:sz w:val="28"/>
          <w:szCs w:val="28"/>
        </w:rPr>
        <w:t xml:space="preserve">ого сельского </w:t>
      </w:r>
      <w:r w:rsidR="00967C4E">
        <w:rPr>
          <w:rFonts w:ascii="Liberation Serif" w:hAnsi="Liberation Serif"/>
          <w:sz w:val="28"/>
          <w:szCs w:val="28"/>
        </w:rPr>
        <w:t>поселения</w:t>
      </w:r>
      <w:r w:rsidR="00967C4E" w:rsidRPr="003F2AB3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D77176">
        <w:rPr>
          <w:rFonts w:ascii="Liberation Serif" w:hAnsi="Liberation Serif" w:cs="Liberation Serif"/>
          <w:sz w:val="28"/>
          <w:szCs w:val="28"/>
        </w:rPr>
        <w:t>Дубовск</w:t>
      </w:r>
      <w:r w:rsidR="00967C4E">
        <w:rPr>
          <w:rFonts w:ascii="Liberation Serif" w:hAnsi="Liberation Serif" w:cs="Liberation Serif"/>
          <w:sz w:val="28"/>
          <w:szCs w:val="28"/>
        </w:rPr>
        <w:t>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67C4E">
        <w:rPr>
          <w:rFonts w:ascii="Liberation Serif" w:hAnsi="Liberation Serif" w:cs="Liberation Serif"/>
          <w:sz w:val="28"/>
          <w:szCs w:val="28"/>
        </w:rPr>
        <w:t>района</w:t>
      </w:r>
      <w:r w:rsidR="00967C4E" w:rsidRPr="003F2AB3">
        <w:rPr>
          <w:rFonts w:ascii="Liberation Serif" w:hAnsi="Liberation Serif" w:cs="Liberation Serif"/>
          <w:sz w:val="28"/>
          <w:szCs w:val="28"/>
        </w:rPr>
        <w:t xml:space="preserve"> (</w:t>
      </w:r>
      <w:r w:rsidRPr="003F2AB3">
        <w:rPr>
          <w:rFonts w:ascii="Liberation Serif" w:hAnsi="Liberation Serif" w:cs="Liberation Serif"/>
          <w:sz w:val="28"/>
          <w:szCs w:val="28"/>
        </w:rPr>
        <w:t>далее–местный</w:t>
      </w:r>
      <w:r w:rsidR="00C65F8C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бюджет</w:t>
      </w:r>
      <w:r w:rsidR="00967C4E" w:rsidRPr="003F2AB3">
        <w:rPr>
          <w:rFonts w:ascii="Liberation Serif" w:hAnsi="Liberation Serif" w:cs="Liberation Serif"/>
          <w:sz w:val="28"/>
          <w:szCs w:val="28"/>
        </w:rPr>
        <w:t>)</w:t>
      </w:r>
      <w:r w:rsidR="00967C4E" w:rsidRPr="003F2AB3">
        <w:rPr>
          <w:rFonts w:ascii="Liberation Serif" w:hAnsi="Liberation Serif"/>
          <w:sz w:val="28"/>
          <w:szCs w:val="28"/>
        </w:rPr>
        <w:t>, пеням</w:t>
      </w:r>
      <w:r w:rsidR="00C65F8C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и штрафам по ним, по закрепленным источникам формирования доходов местного бюджета, в том числе: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  за фактическим зачислением платежей в местный бюджет в размерах </w:t>
      </w:r>
      <w:r w:rsidRPr="003F2AB3">
        <w:rPr>
          <w:rFonts w:ascii="Liberation Serif" w:hAnsi="Liberation Serif"/>
          <w:sz w:val="28"/>
          <w:szCs w:val="28"/>
        </w:rPr>
        <w:br/>
        <w:t>и сроки, установленные законодательством Российской Федерации, договором (контрактом) на основании выписки из Сводного реестра поступлений и выбытий;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</w:t>
      </w:r>
      <w:r w:rsidRPr="003F2AB3">
        <w:rPr>
          <w:rFonts w:ascii="Liberation Serif" w:hAnsi="Liberation Serif"/>
          <w:sz w:val="28"/>
          <w:szCs w:val="28"/>
        </w:rPr>
        <w:br/>
        <w:t>и муниципальных платежах, предусмотренной статьей 21.3 Федерального закона от 27 июля 2010 года  № 210-ФЗ «Об организации предоставления государственных и муниципальных услуг» (далее - ГИС ГМП)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, за исключением платежей, являющихся источниками формирования доходов </w:t>
      </w:r>
      <w:r w:rsidRPr="003F2AB3">
        <w:rPr>
          <w:rFonts w:ascii="Liberation Serif" w:hAnsi="Liberation Serif"/>
          <w:sz w:val="28"/>
          <w:szCs w:val="28"/>
        </w:rPr>
        <w:t>местного бюджета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, информация, необходимая для </w:t>
      </w: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>уплаты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 xml:space="preserve"> которых, включая подлежащую уплате сумму, не размещается в ГИС ГМП, перечень которых утвержден приказом Министерства финансов Российской Федерации от</w:t>
      </w:r>
      <w:r w:rsidRPr="003F2AB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25.12.2019 № 250н </w:t>
      </w:r>
      <w:r w:rsidRPr="003F2AB3">
        <w:rPr>
          <w:rFonts w:ascii="Liberation Serif" w:hAnsi="Liberation Serif" w:cs="Liberation Serif"/>
          <w:sz w:val="28"/>
          <w:szCs w:val="28"/>
        </w:rPr>
        <w:br/>
        <w:t>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</w:t>
      </w:r>
      <w:r w:rsidRPr="003F2AB3">
        <w:rPr>
          <w:rFonts w:ascii="Liberation Serif" w:hAnsi="Liberation Serif" w:cs="Liberation Serif"/>
          <w:sz w:val="28"/>
          <w:szCs w:val="28"/>
        </w:rPr>
        <w:br/>
        <w:t>не размещается в Государственной информационной системе о государственных и муниципальных платежах»</w:t>
      </w:r>
      <w:r w:rsidRPr="003F2AB3">
        <w:rPr>
          <w:rFonts w:ascii="Liberation Serif" w:hAnsi="Liberation Serif"/>
          <w:sz w:val="28"/>
          <w:szCs w:val="28"/>
        </w:rPr>
        <w:t>;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3F2AB3">
        <w:rPr>
          <w:rFonts w:ascii="Liberation Serif" w:hAnsi="Liberation Serif" w:cs="Arial"/>
          <w:sz w:val="28"/>
          <w:szCs w:val="28"/>
        </w:rPr>
        <w:t xml:space="preserve"> </w:t>
      </w:r>
      <w:proofErr w:type="gramStart"/>
      <w:r w:rsidRPr="003F2AB3">
        <w:rPr>
          <w:rFonts w:ascii="Liberation Serif" w:hAnsi="Liberation Serif" w:cs="Arial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</w:t>
      </w:r>
      <w:r w:rsidRPr="003F2AB3">
        <w:rPr>
          <w:rFonts w:ascii="Liberation Serif" w:hAnsi="Liberation Serif" w:cs="Arial"/>
          <w:sz w:val="28"/>
          <w:szCs w:val="28"/>
        </w:rPr>
        <w:br/>
        <w:t>по доходам</w:t>
      </w:r>
      <w:r w:rsidRPr="003F2AB3">
        <w:rPr>
          <w:rFonts w:ascii="Liberation Serif" w:hAnsi="Liberation Serif" w:cs="Helvetica"/>
          <w:sz w:val="28"/>
          <w:szCs w:val="28"/>
        </w:rPr>
        <w:t xml:space="preserve">, </w:t>
      </w:r>
      <w:r w:rsidRPr="003F2AB3">
        <w:rPr>
          <w:rFonts w:ascii="Liberation Serif" w:hAnsi="Liberation Serif" w:cs="Arial"/>
          <w:sz w:val="28"/>
          <w:szCs w:val="28"/>
        </w:rPr>
        <w:t>образовавшейся в связи с неисполнением графика уплаты платежей в местный бюджет</w:t>
      </w:r>
      <w:r w:rsidRPr="003F2AB3">
        <w:rPr>
          <w:rFonts w:ascii="Liberation Serif" w:hAnsi="Liberation Serif" w:cs="Helvetica"/>
          <w:sz w:val="28"/>
          <w:szCs w:val="28"/>
        </w:rPr>
        <w:t xml:space="preserve">, </w:t>
      </w:r>
      <w:r w:rsidRPr="003F2AB3">
        <w:rPr>
          <w:rFonts w:ascii="Liberation Serif" w:hAnsi="Liberation Serif" w:cs="Arial"/>
          <w:sz w:val="28"/>
          <w:szCs w:val="28"/>
        </w:rPr>
        <w:t xml:space="preserve">а также за начислением процентов за предоставленную отсрочку или рассрочку и пени </w:t>
      </w:r>
      <w:r w:rsidRPr="003F2AB3">
        <w:rPr>
          <w:rFonts w:ascii="Liberation Serif" w:hAnsi="Liberation Serif" w:cs="Helvetica"/>
          <w:sz w:val="28"/>
          <w:szCs w:val="28"/>
        </w:rPr>
        <w:t>(</w:t>
      </w:r>
      <w:r w:rsidRPr="003F2AB3">
        <w:rPr>
          <w:rFonts w:ascii="Liberation Serif" w:hAnsi="Liberation Serif" w:cs="Arial"/>
          <w:sz w:val="28"/>
          <w:szCs w:val="28"/>
        </w:rPr>
        <w:t>штрафы</w:t>
      </w:r>
      <w:r w:rsidRPr="003F2AB3">
        <w:rPr>
          <w:rFonts w:ascii="Liberation Serif" w:hAnsi="Liberation Serif" w:cs="Helvetica"/>
          <w:sz w:val="28"/>
          <w:szCs w:val="28"/>
        </w:rPr>
        <w:t xml:space="preserve">) </w:t>
      </w:r>
      <w:r w:rsidRPr="003F2AB3">
        <w:rPr>
          <w:rFonts w:ascii="Liberation Serif" w:hAnsi="Liberation Serif" w:cs="Arial"/>
          <w:sz w:val="28"/>
          <w:szCs w:val="28"/>
        </w:rPr>
        <w:t>за просрочку уплаты платежей</w:t>
      </w:r>
      <w:r w:rsidRPr="003F2AB3">
        <w:rPr>
          <w:rFonts w:ascii="Liberation Serif" w:hAnsi="Liberation Serif" w:cs="Arial"/>
          <w:sz w:val="28"/>
          <w:szCs w:val="28"/>
        </w:rPr>
        <w:br/>
        <w:t>в местный бюджет в порядке и случаях</w:t>
      </w:r>
      <w:r w:rsidRPr="003F2AB3">
        <w:rPr>
          <w:rFonts w:ascii="Liberation Serif" w:hAnsi="Liberation Serif" w:cs="Helvetica"/>
          <w:sz w:val="28"/>
          <w:szCs w:val="28"/>
        </w:rPr>
        <w:t xml:space="preserve">, </w:t>
      </w:r>
      <w:r w:rsidRPr="003F2AB3">
        <w:rPr>
          <w:rFonts w:ascii="Liberation Serif" w:hAnsi="Liberation Serif" w:cs="Arial"/>
          <w:sz w:val="28"/>
          <w:szCs w:val="28"/>
        </w:rPr>
        <w:t>предусмотренных законодательством Российской Федерации;</w:t>
      </w:r>
      <w:proofErr w:type="gramEnd"/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за своевременным начислением неустойки (штрафов, пени) в случаях нарушения обязательств (неисполнения или ненадлежащего исполнения), предусмотренных договором (соглашением), муниципальным контрактом, или иным основаниям, которыми закреплены взаимные обязательства между сторонами, его заключившими;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3F2AB3">
        <w:rPr>
          <w:rFonts w:ascii="Liberation Serif" w:hAnsi="Liberation Serif" w:cs="Arial"/>
          <w:sz w:val="28"/>
          <w:szCs w:val="28"/>
        </w:rPr>
        <w:t>за своевременным составлением первичных учетных документов</w:t>
      </w:r>
      <w:r w:rsidRPr="003F2AB3">
        <w:rPr>
          <w:rFonts w:ascii="Liberation Serif" w:hAnsi="Liberation Serif" w:cs="Helvetica"/>
          <w:sz w:val="28"/>
          <w:szCs w:val="28"/>
        </w:rPr>
        <w:t xml:space="preserve">, </w:t>
      </w:r>
      <w:r w:rsidRPr="003F2AB3">
        <w:rPr>
          <w:rFonts w:ascii="Liberation Serif" w:hAnsi="Liberation Serif" w:cs="Arial"/>
          <w:sz w:val="28"/>
          <w:szCs w:val="28"/>
        </w:rPr>
        <w:t xml:space="preserve">обосновывающих возникновение дебиторской задолженности или оформляющих операции по ее увеличению </w:t>
      </w:r>
      <w:r w:rsidRPr="003F2AB3">
        <w:rPr>
          <w:rFonts w:ascii="Liberation Serif" w:hAnsi="Liberation Serif" w:cs="Helvetica"/>
          <w:sz w:val="28"/>
          <w:szCs w:val="28"/>
        </w:rPr>
        <w:t>(</w:t>
      </w:r>
      <w:r w:rsidRPr="003F2AB3">
        <w:rPr>
          <w:rFonts w:ascii="Liberation Serif" w:hAnsi="Liberation Serif" w:cs="Arial"/>
          <w:sz w:val="28"/>
          <w:szCs w:val="28"/>
        </w:rPr>
        <w:t>уменьшению</w:t>
      </w:r>
      <w:r w:rsidRPr="003F2AB3">
        <w:rPr>
          <w:rFonts w:ascii="Liberation Serif" w:hAnsi="Liberation Serif" w:cs="Helvetica"/>
          <w:sz w:val="28"/>
          <w:szCs w:val="28"/>
        </w:rPr>
        <w:t xml:space="preserve">), </w:t>
      </w:r>
      <w:r w:rsidR="00281D3F" w:rsidRPr="003F2AB3">
        <w:rPr>
          <w:rFonts w:ascii="Liberation Serif" w:hAnsi="Liberation Serif" w:cs="Arial"/>
          <w:sz w:val="28"/>
          <w:szCs w:val="28"/>
        </w:rPr>
        <w:t xml:space="preserve">а </w:t>
      </w:r>
      <w:r w:rsidR="00281D3F" w:rsidRPr="003F2AB3">
        <w:rPr>
          <w:rFonts w:ascii="Liberation Serif" w:hAnsi="Liberation Serif" w:cs="Liberation Serif"/>
          <w:sz w:val="28"/>
          <w:szCs w:val="28"/>
        </w:rPr>
        <w:t>также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отражением (начислением) платежей в бюджетном учете;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2AB3">
        <w:rPr>
          <w:rFonts w:ascii="Liberation Serif" w:hAnsi="Liberation Serif"/>
          <w:sz w:val="28"/>
          <w:szCs w:val="28"/>
        </w:rPr>
        <w:t>2) ежеквартально в срок до 10 числа месяца, следующего за отчетным</w:t>
      </w:r>
      <w:r>
        <w:rPr>
          <w:rFonts w:ascii="Liberation Serif" w:hAnsi="Liberation Serif"/>
          <w:sz w:val="28"/>
          <w:szCs w:val="28"/>
        </w:rPr>
        <w:t>,</w:t>
      </w:r>
      <w:r w:rsidRPr="003F2AB3">
        <w:rPr>
          <w:rFonts w:ascii="Liberation Serif" w:hAnsi="Liberation Serif"/>
          <w:sz w:val="28"/>
          <w:szCs w:val="28"/>
        </w:rPr>
        <w:t xml:space="preserve"> проводит инвентаризацию расчетов с должниками, включая сверку данных по доходам местного бюджета на основании информации </w:t>
      </w:r>
      <w:r w:rsidRPr="003F2AB3">
        <w:rPr>
          <w:rFonts w:ascii="Liberation Serif" w:hAnsi="Liberation Serif"/>
          <w:sz w:val="28"/>
          <w:szCs w:val="28"/>
        </w:rPr>
        <w:br/>
        <w:t xml:space="preserve">о непогашенных начислениях, содержащейся в ГИС ГМП, в том числе в целях </w:t>
      </w:r>
      <w:r w:rsidRPr="003F2AB3">
        <w:rPr>
          <w:rFonts w:ascii="Liberation Serif" w:hAnsi="Liberation Serif"/>
          <w:sz w:val="28"/>
          <w:szCs w:val="28"/>
        </w:rPr>
        <w:lastRenderedPageBreak/>
        <w:t>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  <w:proofErr w:type="gramEnd"/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3) </w:t>
      </w:r>
      <w:r w:rsidR="00281D3F" w:rsidRPr="003F2AB3">
        <w:rPr>
          <w:rFonts w:ascii="Liberation Serif" w:hAnsi="Liberation Serif"/>
          <w:sz w:val="28"/>
          <w:szCs w:val="28"/>
        </w:rPr>
        <w:t>проводит мониторинг</w:t>
      </w:r>
      <w:r w:rsidRPr="003F2AB3">
        <w:rPr>
          <w:rFonts w:ascii="Liberation Serif" w:hAnsi="Liberation Serif"/>
          <w:sz w:val="28"/>
          <w:szCs w:val="28"/>
        </w:rPr>
        <w:t xml:space="preserve"> финансового (платежного) состояния должников, </w:t>
      </w:r>
      <w:r w:rsidRPr="003F2AB3">
        <w:rPr>
          <w:rFonts w:ascii="Liberation Serif" w:hAnsi="Liberation Serif"/>
          <w:sz w:val="28"/>
          <w:szCs w:val="28"/>
        </w:rPr>
        <w:br/>
        <w:t>в том числе при проведении мероприятий по инвентаризации дебиторской задолженности по доходам, в частности, на предмет: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наличия сведений </w:t>
      </w: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>о взыскании с должника денежных средств в рамках исполнительного производства путем сверки информации с использованием общедоступных сведений банка данных в исполнительном производстве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 xml:space="preserve">, размещенных на сайте Федеральной службы судебных приставов в информационно-телекоммуникационной сети «Интернет» (далее – банк данных ФССП России). 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 xml:space="preserve">В случае отсутствия сведений о возбуждении исполнительного производства в банке данных ФССП России по истечению 90 календарных дней со дня направления заявления о возбуждении исполнительного производства, </w:t>
      </w:r>
      <w:r w:rsidRPr="003F2AB3">
        <w:rPr>
          <w:rFonts w:ascii="Liberation Serif" w:hAnsi="Liberation Serif" w:cs="Liberation Serif"/>
          <w:sz w:val="28"/>
          <w:szCs w:val="28"/>
        </w:rPr>
        <w:br/>
        <w:t xml:space="preserve">в течение 5 рабочих дней направляется  в территориальный орган ФССП России запрос о представлении в адрес </w:t>
      </w:r>
      <w:r w:rsidR="00B85D3E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B85D3E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копии постановления </w:t>
      </w:r>
      <w:r w:rsidRPr="003F2AB3">
        <w:rPr>
          <w:rFonts w:ascii="Liberation Serif" w:hAnsi="Liberation Serif" w:cs="Liberation Serif"/>
          <w:sz w:val="28"/>
          <w:szCs w:val="28"/>
        </w:rPr>
        <w:br/>
        <w:t>о возбуждении исполнительного производства в отношении направленного заявления;</w:t>
      </w:r>
      <w:proofErr w:type="gramEnd"/>
    </w:p>
    <w:p w:rsidR="00DB3FFF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bCs/>
          <w:sz w:val="28"/>
          <w:szCs w:val="28"/>
        </w:rPr>
        <w:t xml:space="preserve">наличия сведений </w:t>
      </w:r>
      <w:proofErr w:type="gramStart"/>
      <w:r w:rsidRPr="003F2AB3">
        <w:rPr>
          <w:rFonts w:ascii="Liberation Serif" w:hAnsi="Liberation Serif" w:cs="Liberation Serif"/>
          <w:bCs/>
          <w:sz w:val="28"/>
          <w:szCs w:val="28"/>
        </w:rPr>
        <w:t xml:space="preserve">о возбуждении в отношении должника дела </w:t>
      </w:r>
      <w:r w:rsidRPr="003F2AB3">
        <w:rPr>
          <w:rFonts w:ascii="Liberation Serif" w:hAnsi="Liberation Serif" w:cs="Liberation Serif"/>
          <w:bCs/>
          <w:sz w:val="28"/>
          <w:szCs w:val="28"/>
        </w:rPr>
        <w:br/>
        <w:t xml:space="preserve">о банкротстве </w:t>
      </w:r>
      <w:r w:rsidRPr="003F2AB3">
        <w:rPr>
          <w:rFonts w:ascii="Liberation Serif" w:hAnsi="Liberation Serif" w:cs="Liberation Serif"/>
          <w:sz w:val="28"/>
          <w:szCs w:val="28"/>
        </w:rPr>
        <w:t>в Едином федеральном</w:t>
      </w:r>
      <w:r>
        <w:rPr>
          <w:rFonts w:ascii="Liberation Serif" w:hAnsi="Liberation Serif" w:cs="Liberation Serif"/>
          <w:sz w:val="28"/>
          <w:szCs w:val="28"/>
        </w:rPr>
        <w:t xml:space="preserve"> реестре сведений о банкротстве</w:t>
      </w:r>
      <w:proofErr w:type="gramEnd"/>
      <w:r>
        <w:rPr>
          <w:rFonts w:ascii="Liberation Serif" w:hAnsi="Liberation Serif" w:cs="Liberation Serif"/>
          <w:sz w:val="28"/>
          <w:szCs w:val="28"/>
        </w:rPr>
        <w:t>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F1D79">
        <w:rPr>
          <w:rFonts w:ascii="Liberation Serif" w:hAnsi="Liberation Serif" w:cs="Liberation Serif"/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2AB3">
        <w:rPr>
          <w:rFonts w:ascii="Liberation Serif" w:hAnsi="Liberation Serif"/>
          <w:sz w:val="28"/>
          <w:szCs w:val="28"/>
        </w:rPr>
        <w:t xml:space="preserve">4) своевременно осуществляет признание безнадежной к взысканию задолженности по платежам в местный бюджет </w:t>
      </w:r>
      <w:r w:rsidR="00281D3F" w:rsidRPr="003F2AB3">
        <w:rPr>
          <w:rFonts w:ascii="Liberation Serif" w:hAnsi="Liberation Serif"/>
          <w:sz w:val="28"/>
          <w:szCs w:val="28"/>
        </w:rPr>
        <w:t>и ее</w:t>
      </w:r>
      <w:r w:rsidRPr="003F2AB3">
        <w:rPr>
          <w:rFonts w:ascii="Liberation Serif" w:hAnsi="Liberation Serif"/>
          <w:sz w:val="28"/>
          <w:szCs w:val="28"/>
        </w:rPr>
        <w:t xml:space="preserve"> списани</w:t>
      </w:r>
      <w:r>
        <w:rPr>
          <w:rFonts w:ascii="Liberation Serif" w:hAnsi="Liberation Serif"/>
          <w:sz w:val="28"/>
          <w:szCs w:val="28"/>
        </w:rPr>
        <w:t>е</w:t>
      </w:r>
      <w:r w:rsidRPr="003F2AB3">
        <w:rPr>
          <w:rFonts w:ascii="Liberation Serif" w:hAnsi="Liberation Serif"/>
          <w:sz w:val="28"/>
          <w:szCs w:val="28"/>
        </w:rPr>
        <w:t xml:space="preserve">, на основании решения комиссии 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по поступлению и выбытию активов, утвержденной </w:t>
      </w:r>
      <w:r>
        <w:rPr>
          <w:rFonts w:ascii="Liberation Serif" w:hAnsi="Liberation Serif"/>
          <w:color w:val="000000"/>
          <w:sz w:val="28"/>
          <w:szCs w:val="28"/>
        </w:rPr>
        <w:t>распоряжением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B214C">
        <w:rPr>
          <w:rFonts w:ascii="Liberation Serif" w:hAnsi="Liberation Serif"/>
          <w:color w:val="000000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/>
          <w:color w:val="000000"/>
          <w:sz w:val="28"/>
          <w:szCs w:val="28"/>
        </w:rPr>
        <w:t>Барабанщиковск</w:t>
      </w:r>
      <w:r w:rsidR="00AB214C">
        <w:rPr>
          <w:rFonts w:ascii="Liberation Serif" w:hAnsi="Liberation Serif"/>
          <w:color w:val="000000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 и наделенной полномочиями по принятию решений о признании безнадежной к взысканию задолженности по платежам в местный бюджет</w:t>
      </w:r>
      <w:r w:rsidRPr="003F2AB3">
        <w:rPr>
          <w:rFonts w:ascii="Liberation Serif" w:hAnsi="Liberation Serif"/>
          <w:sz w:val="28"/>
          <w:szCs w:val="28"/>
        </w:rPr>
        <w:t xml:space="preserve">, администрируемым </w:t>
      </w:r>
      <w:r w:rsidR="00AB214C">
        <w:rPr>
          <w:rFonts w:ascii="Liberation Serif" w:hAnsi="Liberation Serif"/>
          <w:color w:val="000000"/>
          <w:sz w:val="28"/>
          <w:szCs w:val="28"/>
        </w:rPr>
        <w:t>Администрац</w:t>
      </w:r>
      <w:r w:rsidR="00AC5628">
        <w:rPr>
          <w:rFonts w:ascii="Liberation Serif" w:hAnsi="Liberation Serif"/>
          <w:color w:val="000000"/>
          <w:sz w:val="28"/>
          <w:szCs w:val="28"/>
        </w:rPr>
        <w:t>ией</w:t>
      </w:r>
      <w:r w:rsidR="00AB214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176">
        <w:rPr>
          <w:rFonts w:ascii="Liberation Serif" w:hAnsi="Liberation Serif"/>
          <w:color w:val="000000"/>
          <w:sz w:val="28"/>
          <w:szCs w:val="28"/>
        </w:rPr>
        <w:t>Барабанщиковск</w:t>
      </w:r>
      <w:r w:rsidR="00AB214C">
        <w:rPr>
          <w:rFonts w:ascii="Liberation Serif" w:hAnsi="Liberation Serif"/>
          <w:color w:val="000000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>;</w:t>
      </w:r>
      <w:proofErr w:type="gramEnd"/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5) осуществляет своевременное уточнение невыясненных поступлений в местный бюджет;</w:t>
      </w:r>
    </w:p>
    <w:p w:rsidR="00DB3FFF" w:rsidRPr="0032321A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6) проводит иные мероприятия,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</w:t>
      </w:r>
      <w:r w:rsidRPr="003F2AB3">
        <w:rPr>
          <w:rFonts w:ascii="Liberation Serif" w:hAnsi="Liberation Serif"/>
          <w:sz w:val="28"/>
          <w:szCs w:val="28"/>
        </w:rPr>
        <w:br/>
        <w:t>по доходам.</w:t>
      </w:r>
    </w:p>
    <w:p w:rsidR="00DB3FFF" w:rsidRPr="0032321A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B3FFF" w:rsidRPr="003F2AB3" w:rsidRDefault="00DB3FFF" w:rsidP="00DB3FF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F2AB3">
        <w:rPr>
          <w:rFonts w:ascii="Liberation Serif" w:hAnsi="Liberation Serif"/>
          <w:b/>
          <w:sz w:val="28"/>
          <w:szCs w:val="28"/>
        </w:rPr>
        <w:lastRenderedPageBreak/>
        <w:t>Глава 3.</w:t>
      </w:r>
      <w:r w:rsidRPr="003F2AB3">
        <w:rPr>
          <w:rFonts w:ascii="Liberation Serif" w:hAnsi="Liberation Serif"/>
          <w:sz w:val="28"/>
          <w:szCs w:val="28"/>
        </w:rPr>
        <w:t xml:space="preserve">  </w:t>
      </w:r>
      <w:r w:rsidRPr="003F2AB3">
        <w:rPr>
          <w:rFonts w:ascii="Liberation Serif" w:hAnsi="Liberation Serif" w:cs="Liberation Serif"/>
          <w:b/>
          <w:bCs/>
          <w:sz w:val="28"/>
          <w:szCs w:val="28"/>
        </w:rPr>
        <w:t xml:space="preserve">Мероприятия по урегулированию </w:t>
      </w:r>
      <w:proofErr w:type="gramStart"/>
      <w:r w:rsidRPr="003F2AB3">
        <w:rPr>
          <w:rFonts w:ascii="Liberation Serif" w:hAnsi="Liberation Serif" w:cs="Liberation Serif"/>
          <w:b/>
          <w:bCs/>
          <w:sz w:val="28"/>
          <w:szCs w:val="28"/>
        </w:rPr>
        <w:t>дебиторской</w:t>
      </w:r>
      <w:proofErr w:type="gramEnd"/>
      <w:r w:rsidRPr="003F2AB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DB3FFF" w:rsidRPr="003F2AB3" w:rsidRDefault="008C435D" w:rsidP="00DB3FF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F2AB3">
        <w:rPr>
          <w:rFonts w:ascii="Liberation Serif" w:hAnsi="Liberation Serif" w:cs="Liberation Serif"/>
          <w:b/>
          <w:bCs/>
          <w:sz w:val="28"/>
          <w:szCs w:val="28"/>
        </w:rPr>
        <w:t>задолженности по</w:t>
      </w:r>
      <w:r w:rsidR="00DB3FFF" w:rsidRPr="003F2AB3">
        <w:rPr>
          <w:rFonts w:ascii="Liberation Serif" w:hAnsi="Liberation Serif" w:cs="Liberation Serif"/>
          <w:b/>
          <w:bCs/>
          <w:sz w:val="28"/>
          <w:szCs w:val="28"/>
        </w:rPr>
        <w:t xml:space="preserve"> доходам в досудебном порядке (со дня истечения </w:t>
      </w:r>
      <w:r w:rsidR="00DB3FFF" w:rsidRPr="003F2AB3"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срока уплаты соответствующего платежа в местный </w:t>
      </w:r>
      <w:r w:rsidR="00425A1E" w:rsidRPr="003F2AB3">
        <w:rPr>
          <w:rFonts w:ascii="Liberation Serif" w:hAnsi="Liberation Serif" w:cs="Liberation Serif"/>
          <w:b/>
          <w:bCs/>
          <w:sz w:val="28"/>
          <w:szCs w:val="28"/>
        </w:rPr>
        <w:t>бюджет (</w:t>
      </w:r>
      <w:r w:rsidR="00DB3FFF" w:rsidRPr="003F2AB3">
        <w:rPr>
          <w:rFonts w:ascii="Liberation Serif" w:hAnsi="Liberation Serif" w:cs="Liberation Serif"/>
          <w:b/>
          <w:bCs/>
          <w:sz w:val="28"/>
          <w:szCs w:val="28"/>
        </w:rPr>
        <w:t xml:space="preserve">пеней, штрафов) до начала работы по их принудительному взысканию) </w:t>
      </w:r>
    </w:p>
    <w:p w:rsidR="00DB3FFF" w:rsidRPr="003F2AB3" w:rsidRDefault="00DB3FFF" w:rsidP="00DB3FFF">
      <w:pPr>
        <w:pStyle w:val="ConsPlusTitle"/>
        <w:ind w:firstLine="709"/>
        <w:jc w:val="center"/>
        <w:outlineLvl w:val="1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 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Мероприятия по урегулированию дебиторской задолженности по доходам в досудебном порядке проводятся </w:t>
      </w:r>
      <w:r w:rsidR="0032798C">
        <w:rPr>
          <w:rFonts w:ascii="Liberation Serif" w:hAnsi="Liberation Serif"/>
          <w:sz w:val="28"/>
          <w:szCs w:val="28"/>
        </w:rPr>
        <w:t xml:space="preserve">финансовым отделом </w:t>
      </w:r>
      <w:r w:rsidRPr="003F2AB3">
        <w:rPr>
          <w:rFonts w:ascii="Liberation Serif" w:hAnsi="Liberation Serif" w:cs="Liberation Serif"/>
          <w:sz w:val="28"/>
          <w:szCs w:val="28"/>
        </w:rPr>
        <w:t>в отношении всех должников вне зависимости от размера просроченной дебиторской задолженности (со дня истечения срока уплаты соответствующего платежа (пеней, штрафов) в местный бюджет до начала работы по их принудительному</w:t>
      </w:r>
      <w:r w:rsidR="0032798C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взысканию)</w:t>
      </w:r>
      <w:r w:rsidR="0032798C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и</w:t>
      </w:r>
      <w:r w:rsidR="0032798C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включают в себя: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1) </w:t>
      </w:r>
      <w:r w:rsidRPr="00C41D8E">
        <w:rPr>
          <w:rFonts w:ascii="Liberation Serif" w:hAnsi="Liberation Serif" w:cs="Calibri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2) </w:t>
      </w:r>
      <w:r w:rsidRPr="003F2AB3">
        <w:rPr>
          <w:rFonts w:ascii="Liberation Serif" w:hAnsi="Liberation Serif" w:cs="Liberation Serif"/>
          <w:sz w:val="28"/>
          <w:szCs w:val="28"/>
        </w:rPr>
        <w:t>не позднее 30 дней с момента образования просроченной дебиторской задолженности направление претензии должнику о погашении образовавшейся задолженности в досудебном порядке в установленный законом и (или) договором (соглашением, контрактом) срок досудебного урегулирования в случае, когда досудебный порядок урегулирования спора предусмотрен процессуальным законодательством Российской Федерации, договором (соглашением, контрактом);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3) проведение переговоров с должником о погашении образовавшейся дебиторской задолженности;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4) </w:t>
      </w:r>
      <w:r w:rsidRPr="00BC371B">
        <w:rPr>
          <w:rFonts w:ascii="Liberation Serif" w:hAnsi="Liberation Serif" w:cs="Times New Roman"/>
          <w:sz w:val="28"/>
          <w:szCs w:val="28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DB3FFF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2AB3">
        <w:rPr>
          <w:rFonts w:ascii="Liberation Serif" w:hAnsi="Liberation Serif"/>
          <w:sz w:val="28"/>
          <w:szCs w:val="28"/>
        </w:rPr>
        <w:t xml:space="preserve">5) </w:t>
      </w:r>
      <w:r w:rsidRPr="0049424B">
        <w:rPr>
          <w:rFonts w:ascii="Liberation Serif" w:hAnsi="Liberation Serif"/>
          <w:sz w:val="28"/>
          <w:szCs w:val="28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</w:t>
      </w:r>
      <w:proofErr w:type="gramEnd"/>
      <w:r w:rsidRPr="0049424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9424B">
        <w:rPr>
          <w:rFonts w:ascii="Liberation Serif" w:hAnsi="Liberation Serif"/>
          <w:sz w:val="28"/>
          <w:szCs w:val="28"/>
        </w:rPr>
        <w:t xml:space="preserve">Российской Федерации </w:t>
      </w:r>
      <w:r w:rsidRPr="0049424B">
        <w:rPr>
          <w:rFonts w:ascii="Liberation Serif" w:hAnsi="Liberation Serif"/>
          <w:sz w:val="28"/>
          <w:szCs w:val="28"/>
        </w:rPr>
        <w:br/>
        <w:t>от 29 мая 2004 года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</w:t>
      </w:r>
      <w:proofErr w:type="gramEnd"/>
      <w:r w:rsidRPr="0049424B">
        <w:rPr>
          <w:rFonts w:ascii="Liberation Serif" w:hAnsi="Liberation Serif"/>
          <w:sz w:val="28"/>
          <w:szCs w:val="28"/>
        </w:rPr>
        <w:t xml:space="preserve"> сроки, </w:t>
      </w:r>
      <w:r w:rsidRPr="0049424B">
        <w:rPr>
          <w:rFonts w:ascii="Liberation Serif" w:hAnsi="Liberation Serif"/>
          <w:sz w:val="28"/>
          <w:szCs w:val="28"/>
        </w:rPr>
        <w:lastRenderedPageBreak/>
        <w:t>установленные абзацем первым пункта 7, абзацем первым пункта 8 и абзацами вторым, пятым и шестым пункта 12</w:t>
      </w:r>
      <w:r>
        <w:rPr>
          <w:rFonts w:ascii="Liberation Serif" w:hAnsi="Liberation Serif"/>
          <w:sz w:val="28"/>
          <w:szCs w:val="28"/>
        </w:rPr>
        <w:t xml:space="preserve"> указанного Положения;</w:t>
      </w:r>
    </w:p>
    <w:p w:rsidR="00DB3FFF" w:rsidRPr="00A80ECE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80ECE">
        <w:rPr>
          <w:rFonts w:ascii="Liberation Serif" w:hAnsi="Liberation Serif"/>
          <w:sz w:val="28"/>
          <w:szCs w:val="28"/>
        </w:rPr>
        <w:t>6)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</w:t>
      </w:r>
      <w:proofErr w:type="gramEnd"/>
      <w:r w:rsidRPr="00A80ECE">
        <w:rPr>
          <w:rFonts w:ascii="Liberation Serif" w:hAnsi="Liberation Serif"/>
          <w:sz w:val="28"/>
          <w:szCs w:val="28"/>
        </w:rPr>
        <w:t xml:space="preserve"> вторым пункта 4 и пунктом 7 статьи 21.1, абзацем первым пункта 4, пунктами 5 и 6 статьи 22.4 Федерального закона от 8 августа 2001года № 129-ФЗ «О государственной регистрации юридических лиц и индивидуальных предпринимателей»;</w:t>
      </w:r>
    </w:p>
    <w:p w:rsidR="00DB3FFF" w:rsidRPr="00F508AE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80ECE">
        <w:rPr>
          <w:rFonts w:ascii="Liberation Serif" w:hAnsi="Liberation Serif"/>
          <w:sz w:val="28"/>
          <w:szCs w:val="28"/>
        </w:rPr>
        <w:t>7) проводит иные мероприятия, в целях погашения (урегулирования) дебиторской задолженности по доходам в досудебном порядке</w:t>
      </w:r>
      <w:r>
        <w:rPr>
          <w:rFonts w:ascii="Liberation Serif" w:hAnsi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P84"/>
      <w:bookmarkStart w:id="2" w:name="P86"/>
      <w:bookmarkEnd w:id="1"/>
      <w:bookmarkEnd w:id="2"/>
      <w:r>
        <w:rPr>
          <w:rFonts w:ascii="Liberation Serif" w:hAnsi="Liberation Serif"/>
          <w:sz w:val="28"/>
          <w:szCs w:val="28"/>
        </w:rPr>
        <w:t>2</w:t>
      </w:r>
      <w:r w:rsidRPr="003F2AB3">
        <w:rPr>
          <w:rFonts w:ascii="Liberation Serif" w:hAnsi="Liberation Serif"/>
          <w:sz w:val="28"/>
          <w:szCs w:val="28"/>
        </w:rPr>
        <w:t xml:space="preserve">. О факте наличия просроченной дебиторской задолженности в части нарушения должником условий договора (муниципального контракта, соглашения), </w:t>
      </w:r>
      <w:r w:rsidR="005B115A">
        <w:rPr>
          <w:rFonts w:ascii="Liberation Serif" w:hAnsi="Liberation Serif"/>
          <w:sz w:val="28"/>
          <w:szCs w:val="28"/>
        </w:rPr>
        <w:t xml:space="preserve">специалист Администрации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5B115A">
        <w:rPr>
          <w:rFonts w:ascii="Liberation Serif" w:hAnsi="Liberation Serif"/>
          <w:sz w:val="28"/>
          <w:szCs w:val="28"/>
        </w:rPr>
        <w:t>ого сельского поселения</w:t>
      </w:r>
      <w:r w:rsidR="005B115A"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 xml:space="preserve">в срок не позднее 10 календарных дней </w:t>
      </w:r>
      <w:proofErr w:type="gramStart"/>
      <w:r w:rsidRPr="003F2AB3">
        <w:rPr>
          <w:rFonts w:ascii="Liberation Serif" w:hAnsi="Liberation Serif"/>
          <w:sz w:val="28"/>
          <w:szCs w:val="28"/>
        </w:rPr>
        <w:t>с даты выявления</w:t>
      </w:r>
      <w:proofErr w:type="gramEnd"/>
      <w:r w:rsidRPr="003F2AB3">
        <w:rPr>
          <w:rFonts w:ascii="Liberation Serif" w:hAnsi="Liberation Serif"/>
          <w:sz w:val="28"/>
          <w:szCs w:val="28"/>
        </w:rPr>
        <w:t xml:space="preserve"> факта образования просроченной дебиторской задолженности направляет их служебной запиской на рассмотрение </w:t>
      </w:r>
      <w:r>
        <w:rPr>
          <w:rFonts w:ascii="Liberation Serif" w:hAnsi="Liberation Serif"/>
          <w:sz w:val="28"/>
          <w:szCs w:val="28"/>
        </w:rPr>
        <w:t>руководителю</w:t>
      </w:r>
      <w:r w:rsidRPr="003F2AB3">
        <w:rPr>
          <w:rFonts w:ascii="Liberation Serif" w:hAnsi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proofErr w:type="gramStart"/>
      <w:r>
        <w:rPr>
          <w:rFonts w:ascii="Liberation Serif" w:hAnsi="Liberation Serif"/>
          <w:sz w:val="28"/>
          <w:szCs w:val="28"/>
        </w:rPr>
        <w:t xml:space="preserve">Руководитель </w:t>
      </w:r>
      <w:r w:rsidR="00350358">
        <w:rPr>
          <w:rFonts w:ascii="Liberation Serif" w:hAnsi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350358">
        <w:rPr>
          <w:rFonts w:ascii="Liberation Serif" w:hAnsi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 xml:space="preserve"> рассмотрев</w:t>
      </w:r>
      <w:proofErr w:type="gramEnd"/>
      <w:r w:rsidRPr="003F2AB3">
        <w:rPr>
          <w:rFonts w:ascii="Liberation Serif" w:hAnsi="Liberation Serif"/>
          <w:sz w:val="28"/>
          <w:szCs w:val="28"/>
        </w:rPr>
        <w:t xml:space="preserve"> материалы, указанные</w:t>
      </w:r>
      <w:r w:rsidRPr="003F2AB3">
        <w:rPr>
          <w:rFonts w:ascii="Liberation Serif" w:hAnsi="Liberation Serif"/>
          <w:sz w:val="28"/>
          <w:szCs w:val="28"/>
        </w:rPr>
        <w:br/>
        <w:t>в пункте 6 настоящего Регламента, поручает подготовку требования (претензии) для выполнения претензионно-исковой работы.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В срок, не превышающий 30 календарных дней со дня образования просроченной дебиторской задолженности, </w:t>
      </w:r>
      <w:r w:rsidR="009543DE">
        <w:rPr>
          <w:rFonts w:ascii="Liberation Serif" w:hAnsi="Liberation Serif"/>
          <w:sz w:val="28"/>
          <w:szCs w:val="28"/>
        </w:rPr>
        <w:t xml:space="preserve">специалист </w:t>
      </w:r>
      <w:r w:rsidR="009543DE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9543DE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9543DE"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направляет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претензию должнику о погашении образовавшейся задолженности в досудебном порядке.</w:t>
      </w:r>
    </w:p>
    <w:p w:rsidR="00DB3FFF" w:rsidRPr="003F2AB3" w:rsidRDefault="0032798C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CD3563">
        <w:rPr>
          <w:rFonts w:ascii="Liberation Serif" w:hAnsi="Liberation Serif"/>
          <w:sz w:val="28"/>
          <w:szCs w:val="28"/>
        </w:rPr>
        <w:t xml:space="preserve">пециалист </w:t>
      </w:r>
      <w:r w:rsidR="00CD3563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CD3563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="00DB3FFF" w:rsidRPr="003F2AB3">
        <w:rPr>
          <w:rFonts w:ascii="Liberation Serif" w:hAnsi="Liberation Serif"/>
          <w:sz w:val="28"/>
          <w:szCs w:val="28"/>
        </w:rPr>
        <w:t>при наличии необходимых материалов для выполнения претензионно-исковой работы (копия договора, муниципального контракта, соглашения, акты</w:t>
      </w:r>
      <w:r w:rsidR="00DB3FFF" w:rsidRPr="003F2AB3">
        <w:rPr>
          <w:rFonts w:ascii="Liberation Serif" w:hAnsi="Liberation Serif"/>
          <w:sz w:val="28"/>
          <w:szCs w:val="28"/>
        </w:rPr>
        <w:br/>
        <w:t>о нарушении обязательства и иные документы) в пятнадцатидневный срок осуществляет подготовку требования (претензии) и направляет его должнику</w:t>
      </w:r>
      <w:r w:rsidR="00DB3FFF" w:rsidRPr="003F2AB3">
        <w:rPr>
          <w:rFonts w:ascii="Liberation Serif" w:hAnsi="Liberation Serif"/>
          <w:sz w:val="28"/>
          <w:szCs w:val="28"/>
        </w:rPr>
        <w:br/>
        <w:t>с приложением расчета задолженности.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. Претензия (требование) составляется в письменной форме в двух экземплярах: один остается в </w:t>
      </w:r>
      <w:r w:rsidR="00D85994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D85994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, второй направляется должнику.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Претензия (требование) направляется должнику по месту его нахождения: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для физических лиц и индивидуальных предпринимателей – по месту регистрации или месту фактического пребывания;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lastRenderedPageBreak/>
        <w:t xml:space="preserve"> для юридических лиц – по месту нахождения, указанному в договоре (соглашении, контракте), или месту нахождения, указанному в Едином государственном реестре юридических лиц на момент формирования претензии.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Претензия (требование)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и прилагаемые к ней документы </w:t>
      </w:r>
      <w:r w:rsidRPr="003F2AB3">
        <w:rPr>
          <w:rFonts w:ascii="Liberation Serif" w:hAnsi="Liberation Serif"/>
          <w:sz w:val="28"/>
          <w:szCs w:val="28"/>
        </w:rPr>
        <w:t>об имеющейся просроченной дебиторской задолженности и пени направляется в адрес должника одним из следующих способов: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нарочным под роспись;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по почте заказным письмом с уведомлением;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по электронной почте с использованием опции «уведомление о получении» и (или) «прочтении» электронного сообщения;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путем направления требования (претензии) с использованием единой информационной системы в сфере закупок, в порядке, установленном Федеральным законом от 05 апреля 2013 </w:t>
      </w:r>
      <w:r w:rsidR="00AD30E9" w:rsidRPr="003F2AB3">
        <w:rPr>
          <w:rFonts w:ascii="Liberation Serif" w:hAnsi="Liberation Serif"/>
          <w:sz w:val="28"/>
          <w:szCs w:val="28"/>
        </w:rPr>
        <w:t>года №</w:t>
      </w:r>
      <w:r w:rsidRPr="003F2AB3">
        <w:rPr>
          <w:rFonts w:ascii="Liberation Serif" w:hAnsi="Liberation Serif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3F2AB3">
        <w:rPr>
          <w:rFonts w:ascii="Liberation Serif" w:hAnsi="Liberation Serif"/>
          <w:sz w:val="28"/>
          <w:szCs w:val="28"/>
        </w:rPr>
        <w:t>. В требовании (претензии) указываются: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1) наименование должника;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2) наименование и реквизиты документа-основания;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3) правовые основания для предъявления требования (претензии);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4) период просрочки;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5) сумма просроченной дебиторской задолженности по платежам, пени;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6) сумма штрафных санкций (при их наличии);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7) предложение оплатить просроченную дебиторскую задолженность</w:t>
      </w:r>
      <w:r w:rsidRPr="003F2AB3">
        <w:rPr>
          <w:rFonts w:ascii="Liberation Serif" w:hAnsi="Liberation Serif"/>
          <w:sz w:val="28"/>
          <w:szCs w:val="28"/>
        </w:rPr>
        <w:br/>
        <w:t>в добровольном порядке в срок, установленный требованием (претензией);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8) реквизиты для перечисления просроченной дебиторской задолженности;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9)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Требование (претензия) подписывается </w:t>
      </w:r>
      <w:r>
        <w:rPr>
          <w:rFonts w:ascii="Liberation Serif" w:hAnsi="Liberation Serif"/>
          <w:sz w:val="28"/>
          <w:szCs w:val="28"/>
        </w:rPr>
        <w:t xml:space="preserve">руководителем </w:t>
      </w:r>
      <w:r w:rsidR="00850EC0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850EC0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3F2AB3">
        <w:rPr>
          <w:rFonts w:ascii="Liberation Serif" w:hAnsi="Liberation Serif"/>
          <w:sz w:val="28"/>
          <w:szCs w:val="28"/>
        </w:rPr>
        <w:t>. При добровольном исполнении обязатель</w:t>
      </w:r>
      <w:proofErr w:type="gramStart"/>
      <w:r w:rsidRPr="003F2AB3">
        <w:rPr>
          <w:rFonts w:ascii="Liberation Serif" w:hAnsi="Liberation Serif"/>
          <w:sz w:val="28"/>
          <w:szCs w:val="28"/>
        </w:rPr>
        <w:t>ств в ср</w:t>
      </w:r>
      <w:proofErr w:type="gramEnd"/>
      <w:r w:rsidRPr="003F2AB3">
        <w:rPr>
          <w:rFonts w:ascii="Liberation Serif" w:hAnsi="Liberation Serif"/>
          <w:sz w:val="28"/>
          <w:szCs w:val="28"/>
        </w:rPr>
        <w:t>ок, указанный</w:t>
      </w:r>
      <w:r w:rsidRPr="003F2AB3">
        <w:rPr>
          <w:rFonts w:ascii="Liberation Serif" w:hAnsi="Liberation Serif"/>
          <w:sz w:val="28"/>
          <w:szCs w:val="28"/>
        </w:rPr>
        <w:br/>
        <w:t>в требовании (претензии), претензионная работа в отношении должника прекращается.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В случае необходимости </w:t>
      </w:r>
      <w:r w:rsidR="003F7D8B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3F7D8B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организует проведение переговоров с должником о добровольной оплате, заключении мирового соглашения по погашению дебиторской задолженности по доходам по инициативе </w:t>
      </w:r>
      <w:r w:rsidR="003F7D8B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3F7D8B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В порядке и случаях, предусмотренных законодательством Российской Федерации, </w:t>
      </w:r>
      <w:r w:rsidR="003F7D8B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3F7D8B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3F7D8B"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рассматривает вопрос о расторжении договора (соглашения, контракта), предоставлении отсрочки (рассрочки) платежа, реструктуризации </w:t>
      </w:r>
      <w:r w:rsidRPr="003F2AB3">
        <w:rPr>
          <w:rFonts w:ascii="Liberation Serif" w:hAnsi="Liberation Serif" w:cs="Liberation Serif"/>
          <w:sz w:val="28"/>
          <w:szCs w:val="28"/>
        </w:rPr>
        <w:lastRenderedPageBreak/>
        <w:t>дебиторской задолженности по доходам и</w:t>
      </w:r>
      <w:r w:rsidRPr="003F2AB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направляет инициативное предложение на рассмотрение </w:t>
      </w:r>
      <w:r>
        <w:rPr>
          <w:rFonts w:ascii="Liberation Serif" w:hAnsi="Liberation Serif" w:cs="Liberation Serif"/>
          <w:sz w:val="28"/>
          <w:szCs w:val="28"/>
        </w:rPr>
        <w:t xml:space="preserve">руководителю </w:t>
      </w:r>
      <w:r w:rsidR="004B5FF1">
        <w:rPr>
          <w:rFonts w:ascii="Liberation Serif" w:hAnsi="Liberation Serif" w:cs="Liberation Serif"/>
          <w:sz w:val="28"/>
          <w:szCs w:val="28"/>
        </w:rPr>
        <w:t>Администраци</w:t>
      </w:r>
      <w:r w:rsidR="000E08AD">
        <w:rPr>
          <w:rFonts w:ascii="Liberation Serif" w:hAnsi="Liberation Serif" w:cs="Liberation Serif"/>
          <w:sz w:val="28"/>
          <w:szCs w:val="28"/>
        </w:rPr>
        <w:t>и</w:t>
      </w:r>
      <w:r w:rsidR="004B5FF1">
        <w:rPr>
          <w:rFonts w:ascii="Liberation Serif" w:hAnsi="Liberation Serif" w:cs="Liberation Serif"/>
          <w:sz w:val="28"/>
          <w:szCs w:val="28"/>
        </w:rPr>
        <w:t xml:space="preserve">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4B5FF1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0</w:t>
      </w:r>
      <w:r w:rsidRPr="003F2AB3">
        <w:rPr>
          <w:rFonts w:ascii="Liberation Serif" w:hAnsi="Liberation Serif"/>
          <w:sz w:val="28"/>
          <w:szCs w:val="28"/>
        </w:rPr>
        <w:t xml:space="preserve">. 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 w:rsidR="002F5882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2F5882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2F5882"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подготавливаются документы для</w:t>
      </w:r>
      <w:r w:rsidR="0032798C">
        <w:rPr>
          <w:rFonts w:ascii="Liberation Serif" w:hAnsi="Liberation Serif"/>
          <w:sz w:val="28"/>
          <w:szCs w:val="28"/>
        </w:rPr>
        <w:t xml:space="preserve"> п</w:t>
      </w:r>
      <w:r w:rsidRPr="003F2AB3">
        <w:rPr>
          <w:rFonts w:ascii="Liberation Serif" w:hAnsi="Liberation Serif"/>
          <w:sz w:val="28"/>
          <w:szCs w:val="28"/>
        </w:rPr>
        <w:t>одачи</w:t>
      </w:r>
      <w:r w:rsidR="0032798C">
        <w:rPr>
          <w:rFonts w:ascii="Liberation Serif" w:hAnsi="Liberation Serif"/>
          <w:sz w:val="28"/>
          <w:szCs w:val="28"/>
        </w:rPr>
        <w:t xml:space="preserve"> и</w:t>
      </w:r>
      <w:r w:rsidRPr="003F2AB3">
        <w:rPr>
          <w:rFonts w:ascii="Liberation Serif" w:hAnsi="Liberation Serif"/>
          <w:sz w:val="28"/>
          <w:szCs w:val="28"/>
        </w:rPr>
        <w:t>скового</w:t>
      </w:r>
      <w:r w:rsidR="0032798C">
        <w:rPr>
          <w:rFonts w:ascii="Liberation Serif" w:hAnsi="Liberation Serif"/>
          <w:sz w:val="28"/>
          <w:szCs w:val="28"/>
        </w:rPr>
        <w:t xml:space="preserve"> з</w:t>
      </w:r>
      <w:r w:rsidRPr="003F2AB3">
        <w:rPr>
          <w:rFonts w:ascii="Liberation Serif" w:hAnsi="Liberation Serif"/>
          <w:sz w:val="28"/>
          <w:szCs w:val="28"/>
        </w:rPr>
        <w:t>аявления</w:t>
      </w:r>
      <w:r w:rsidR="0032798C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в соответствии с действующим законодательством Российской Федерации.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1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>При наличии оснований для возбуждения производства по делу о банкротстве в соответствии с Федеральным законом от 26 октября 2002 года №</w:t>
      </w:r>
      <w:r w:rsidRPr="003F2AB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127-ФЗ «О несостоятельности (банкротстве)» </w:t>
      </w:r>
      <w:r w:rsidR="002A17ED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2A17ED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2A17ED" w:rsidRPr="003F2AB3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направляет в уполномоченный орган по представлению в деле о банкротстве и в процедурах, применяемых в деле о банкротстве, требований об уплате обязательных платежей и требований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2726D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A2726D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A2726D" w:rsidRPr="003F2AB3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по денежным обязательствам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Pr="003F2AB3">
        <w:rPr>
          <w:rFonts w:ascii="Liberation Serif" w:hAnsi="Liberation Serif" w:cs="Liberation Serif"/>
          <w:bCs/>
          <w:sz w:val="28"/>
          <w:szCs w:val="28"/>
        </w:rPr>
        <w:t>в соответствии с Порядком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года  № 257 «Об обеспечении интересов Российской Федерации как кредитора в деле о банкротстве и в процедурах, применяемых в деле о банкротстве»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 w:rsidRPr="00D249BC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уведомления о наличии задолженности по обязательным платежам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 xml:space="preserve"> или задолженности по денежным обязательствам перед </w:t>
      </w:r>
      <w:r w:rsidR="0032798C">
        <w:rPr>
          <w:rFonts w:ascii="Liberation Serif" w:hAnsi="Liberation Serif" w:cs="Liberation Serif"/>
          <w:sz w:val="28"/>
          <w:szCs w:val="28"/>
        </w:rPr>
        <w:t xml:space="preserve">бюджетом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DE6EB9">
        <w:rPr>
          <w:rFonts w:ascii="Liberation Serif" w:hAnsi="Liberation Serif" w:cs="Liberation Serif"/>
          <w:sz w:val="28"/>
          <w:szCs w:val="28"/>
        </w:rPr>
        <w:t xml:space="preserve">ого сельского поселения </w:t>
      </w:r>
      <w:r w:rsidR="00D77176">
        <w:rPr>
          <w:rFonts w:ascii="Liberation Serif" w:hAnsi="Liberation Serif" w:cs="Liberation Serif"/>
          <w:sz w:val="28"/>
          <w:szCs w:val="28"/>
        </w:rPr>
        <w:t>Дубовск</w:t>
      </w:r>
      <w:r w:rsidR="0032798C">
        <w:rPr>
          <w:rFonts w:ascii="Liberation Serif" w:hAnsi="Liberation Serif" w:cs="Liberation Serif"/>
          <w:sz w:val="28"/>
          <w:szCs w:val="28"/>
        </w:rPr>
        <w:t>ого района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при предъявлении (объединении) требований в деле о банкротстве и</w:t>
      </w:r>
      <w:r w:rsidRPr="003F2AB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sz w:val="28"/>
          <w:szCs w:val="28"/>
        </w:rPr>
        <w:t>в</w:t>
      </w:r>
      <w:r w:rsidRPr="003F2AB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sz w:val="28"/>
          <w:szCs w:val="28"/>
        </w:rPr>
        <w:t>процедурах, применяемых в деле о банкротстве.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2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3F2AB3">
        <w:rPr>
          <w:rFonts w:ascii="Liberation Serif" w:hAnsi="Liberation Serif"/>
          <w:sz w:val="28"/>
          <w:szCs w:val="28"/>
        </w:rPr>
        <w:t>В случае выявления просроченной дебиторской задолженности, соответствующей критериям для отнесения ее к категории безнадежной</w:t>
      </w:r>
      <w:r w:rsidRPr="003F2AB3">
        <w:rPr>
          <w:rFonts w:ascii="Liberation Serif" w:hAnsi="Liberation Serif"/>
          <w:sz w:val="28"/>
          <w:szCs w:val="28"/>
        </w:rPr>
        <w:br/>
        <w:t xml:space="preserve">к взысканию, на основании решения комиссии 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по поступлению и выбытию активов, утвержденной </w:t>
      </w:r>
      <w:r>
        <w:rPr>
          <w:rFonts w:ascii="Liberation Serif" w:hAnsi="Liberation Serif"/>
          <w:color w:val="000000"/>
          <w:sz w:val="28"/>
          <w:szCs w:val="28"/>
        </w:rPr>
        <w:t xml:space="preserve">распоряжением </w:t>
      </w:r>
      <w:r w:rsidR="008D70E7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8D70E7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8D70E7" w:rsidRPr="003F2AB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и наделенной полномочиями по принятию решений о признании безнадежной к взысканию задолженности по платежам в бюджет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435DBD">
        <w:rPr>
          <w:rFonts w:ascii="Liberation Serif" w:hAnsi="Liberation Serif" w:cs="Liberation Serif"/>
          <w:sz w:val="28"/>
          <w:szCs w:val="28"/>
        </w:rPr>
        <w:t xml:space="preserve">ого сельского поселения </w:t>
      </w:r>
      <w:r w:rsidR="00D77176">
        <w:rPr>
          <w:rFonts w:ascii="Liberation Serif" w:hAnsi="Liberation Serif"/>
          <w:color w:val="000000"/>
          <w:sz w:val="28"/>
          <w:szCs w:val="28"/>
        </w:rPr>
        <w:t>Дубовск</w:t>
      </w:r>
      <w:r w:rsidR="0032798C">
        <w:rPr>
          <w:rFonts w:ascii="Liberation Serif" w:hAnsi="Liberation Serif"/>
          <w:color w:val="000000"/>
          <w:sz w:val="28"/>
          <w:szCs w:val="28"/>
        </w:rPr>
        <w:t>ого района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F8463D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F8463D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F8463D" w:rsidRPr="003F2AB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ежеквартально,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до 1 числа</w:t>
      </w:r>
      <w:proofErr w:type="gramEnd"/>
      <w:r w:rsidRPr="003F2AB3">
        <w:rPr>
          <w:rFonts w:ascii="Liberation Serif" w:hAnsi="Liberation Serif"/>
          <w:sz w:val="28"/>
          <w:szCs w:val="28"/>
        </w:rPr>
        <w:t xml:space="preserve"> месяца, следующего за </w:t>
      </w:r>
      <w:proofErr w:type="gramStart"/>
      <w:r w:rsidRPr="003F2AB3">
        <w:rPr>
          <w:rFonts w:ascii="Liberation Serif" w:hAnsi="Liberation Serif"/>
          <w:sz w:val="28"/>
          <w:szCs w:val="28"/>
        </w:rPr>
        <w:t>отчетным</w:t>
      </w:r>
      <w:proofErr w:type="gramEnd"/>
      <w:r w:rsidRPr="003F2AB3">
        <w:rPr>
          <w:rFonts w:ascii="Liberation Serif" w:hAnsi="Liberation Serif"/>
          <w:sz w:val="28"/>
          <w:szCs w:val="28"/>
        </w:rPr>
        <w:t>, осуществляет списание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 xml:space="preserve">с бюджетного учета в соответствии с </w:t>
      </w:r>
      <w:r w:rsidRPr="003F2AB3">
        <w:rPr>
          <w:rFonts w:ascii="Liberation Serif" w:hAnsi="Liberation Serif" w:cs="Liberation Serif"/>
          <w:sz w:val="28"/>
          <w:szCs w:val="28"/>
        </w:rPr>
        <w:t>пунктами 1 и 2 статьи 47.2 Бюджетного кодекса Российской Федерации</w:t>
      </w:r>
      <w:r w:rsidRPr="003F2AB3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B3FFF" w:rsidRPr="003F2AB3" w:rsidRDefault="00DB3FFF" w:rsidP="00DB3FFF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F2AB3">
        <w:rPr>
          <w:rFonts w:ascii="Liberation Serif" w:hAnsi="Liberation Serif" w:cs="Liberation Serif"/>
          <w:b/>
          <w:sz w:val="28"/>
          <w:szCs w:val="28"/>
        </w:rPr>
        <w:t>Глава 4. Мероприятия по принудительному взысканию дебиторской задолженности по доходам при проведении исковой (судебной) работы</w:t>
      </w:r>
    </w:p>
    <w:p w:rsidR="00DB3FFF" w:rsidRPr="003F2AB3" w:rsidRDefault="00DB3FFF" w:rsidP="00DB3FFF">
      <w:pPr>
        <w:pStyle w:val="ConsPlusTitle"/>
        <w:ind w:firstLine="709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1. </w:t>
      </w:r>
      <w:r w:rsidRPr="003F2AB3">
        <w:rPr>
          <w:rFonts w:ascii="Liberation Serif" w:hAnsi="Liberation Serif" w:cs="Liberation Serif"/>
          <w:sz w:val="28"/>
          <w:szCs w:val="28"/>
        </w:rPr>
        <w:t>В случае неисполнения должником заявленных в требовании или претензии условий в указанный срок просроченная дебиторская задолженность по доходам подлежит взысканию в судебном порядке.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="00111F0E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111F0E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111F0E"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 xml:space="preserve">не позднее </w:t>
      </w:r>
      <w:r w:rsidRPr="003F2AB3">
        <w:rPr>
          <w:rFonts w:ascii="Liberation Serif" w:hAnsi="Liberation Serif"/>
          <w:sz w:val="28"/>
          <w:szCs w:val="28"/>
        </w:rPr>
        <w:lastRenderedPageBreak/>
        <w:t>60 дней с момента неисполнения должником срока, установленного требованием (претензией), подготавливает и направляет</w:t>
      </w:r>
      <w:r w:rsidR="0032798C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исковое</w:t>
      </w:r>
      <w:r w:rsidR="0032798C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заявление</w:t>
      </w:r>
      <w:r w:rsidR="0032798C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о взыскании просроченной дебиторской задолженности в суд с соблюдением требований о подсудности и подведомственности, установленных федеральным законодательством Российской Федерации.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3F2AB3">
        <w:rPr>
          <w:rFonts w:ascii="Liberation Serif" w:hAnsi="Liberation Serif"/>
          <w:sz w:val="28"/>
          <w:szCs w:val="28"/>
        </w:rPr>
        <w:t xml:space="preserve">. В случае если до вынесения решения суда требования об уплате исполнены должником добровольно, сотрудник </w:t>
      </w:r>
      <w:r w:rsidR="002E6363">
        <w:rPr>
          <w:rFonts w:ascii="Liberation Serif" w:hAnsi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2E6363">
        <w:rPr>
          <w:rFonts w:ascii="Liberation Serif" w:hAnsi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 xml:space="preserve"> в установленном порядке заявляет об отказе от иска.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>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действующим законодательством Российской Федерации.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При рассмотрении судом искового заявления о взыскании задолженности </w:t>
      </w:r>
      <w:r>
        <w:rPr>
          <w:rFonts w:ascii="Liberation Serif" w:hAnsi="Liberation Serif" w:cs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подготавливает документы, затребованные судом, а также при необходимости обеспечивает участие в судебных заседаниях специалистов </w:t>
      </w:r>
      <w:r w:rsidR="0060796A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60796A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. Получение судебных решений и исполнительных листов обеспечивает </w:t>
      </w:r>
      <w:r>
        <w:rPr>
          <w:rFonts w:ascii="Liberation Serif" w:hAnsi="Liberation Serif" w:cs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 w:cs="Liberation Serif"/>
          <w:sz w:val="28"/>
          <w:szCs w:val="28"/>
        </w:rPr>
        <w:t>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обеспечивает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 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3F2AB3">
        <w:rPr>
          <w:rFonts w:ascii="Liberation Serif" w:hAnsi="Liberation Serif"/>
          <w:sz w:val="28"/>
          <w:szCs w:val="28"/>
        </w:rPr>
        <w:t>. Документы о ходе претензионно-исковой работы по взысканию задолженности, в том числе судебные акты, на бумажном носителе хранятся</w:t>
      </w:r>
      <w:r w:rsidRPr="003F2AB3">
        <w:rPr>
          <w:rFonts w:ascii="Liberation Serif" w:hAnsi="Liberation Serif"/>
          <w:sz w:val="28"/>
          <w:szCs w:val="28"/>
        </w:rPr>
        <w:br/>
        <w:t xml:space="preserve">в </w:t>
      </w:r>
      <w:r w:rsidR="00A11535">
        <w:rPr>
          <w:rFonts w:ascii="Liberation Serif" w:hAnsi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A11535">
        <w:rPr>
          <w:rFonts w:ascii="Liberation Serif" w:hAnsi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B3FFF" w:rsidRPr="003F2AB3" w:rsidRDefault="00DB3FFF" w:rsidP="00DB3FFF">
      <w:pPr>
        <w:autoSpaceDE w:val="0"/>
        <w:jc w:val="center"/>
        <w:rPr>
          <w:sz w:val="28"/>
          <w:szCs w:val="28"/>
        </w:rPr>
      </w:pPr>
      <w:r w:rsidRPr="003F2AB3">
        <w:rPr>
          <w:rFonts w:ascii="Liberation Serif" w:hAnsi="Liberation Serif" w:cs="Liberation Serif"/>
          <w:b/>
          <w:sz w:val="28"/>
          <w:szCs w:val="28"/>
        </w:rPr>
        <w:t>Глава 5. Мероприятия по взысканию дебиторской задолженности по доходам при</w:t>
      </w:r>
      <w:r w:rsidRPr="003F2AB3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b/>
          <w:sz w:val="28"/>
          <w:szCs w:val="28"/>
        </w:rPr>
        <w:t>принудительном исполнении судебных актов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</w:rPr>
      </w:pP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. При взыскании дебиторской задолженности по доходам при принудительном исполнении судебных актов </w:t>
      </w:r>
      <w:r>
        <w:rPr>
          <w:rFonts w:ascii="Liberation Serif" w:hAnsi="Liberation Serif" w:cs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в течение 5 рабочих дней со дня вступления решения суда в законную силу обращается в суд с заявлением (ходатайством) о выдаче исполнительного документа.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в срок, не превышающий 30 календарных дней со дня получения исполнительного документа, направляет его для принудительного (безакцептного) взыскания </w:t>
      </w: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>: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1) территориальный орган Федеральной службы судебных приставов </w:t>
      </w:r>
      <w:r w:rsidRPr="003F2AB3">
        <w:rPr>
          <w:rFonts w:ascii="Liberation Serif" w:hAnsi="Liberation Serif" w:cs="Liberation Serif"/>
          <w:sz w:val="28"/>
          <w:szCs w:val="28"/>
        </w:rPr>
        <w:br/>
        <w:t>(далее – территориальный орган ФССП России);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2) банк или иную кредитную организацию, где у должника открыты расчетные (лицевые) счета;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3) орган Федерального казначейства или финансовый орган по месту открытия лицевого счета должника.</w:t>
      </w:r>
    </w:p>
    <w:p w:rsidR="00DB3FFF" w:rsidRPr="003F2AB3" w:rsidRDefault="00DB3FFF" w:rsidP="00DB3FFF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lastRenderedPageBreak/>
        <w:t>В случаях, если размер задолженности должника не превышает в сумме 100 тысяч рублей, исполнительный документ, помимо органов (организаций), указанных в подпунктах 1–3 части первой настоящего пункта, может быть направлен в организацию или иному лицу, выплачивающему должнику (физическому лицу) заработную плату, пенсию, стипендию и иные периодические платежи.</w:t>
      </w:r>
    </w:p>
    <w:p w:rsidR="00DB3FFF" w:rsidRPr="003F2AB3" w:rsidRDefault="00DB3FFF" w:rsidP="00DB3FFF">
      <w:pPr>
        <w:autoSpaceDE w:val="0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. Взаимодействие с территориальным органом ФССП России или иной организацией (иным лицом), осуществляющей принудительное взыскание задолженности с должника, </w:t>
      </w: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 xml:space="preserve"> соблюдением сроков предъявления исполнительного документа к исполнению, а также за поступлением информации и (или) документов об окончании (прекращении) исполнительного производства или иных процедур принудительного взыскания задолженности, осуществляет </w:t>
      </w:r>
      <w:r>
        <w:rPr>
          <w:rFonts w:ascii="Liberation Serif" w:hAnsi="Liberation Serif" w:cs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/>
          <w:sz w:val="28"/>
          <w:szCs w:val="28"/>
        </w:rPr>
        <w:t xml:space="preserve">.  </w:t>
      </w:r>
    </w:p>
    <w:p w:rsidR="00DB3FFF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 xml:space="preserve">. На стадии принудительного исполнения </w:t>
      </w:r>
      <w:r w:rsidRPr="003F2AB3">
        <w:rPr>
          <w:rFonts w:ascii="Liberation Serif" w:hAnsi="Liberation Serif" w:cs="Liberation Serif"/>
          <w:sz w:val="28"/>
          <w:szCs w:val="28"/>
        </w:rPr>
        <w:t>территориальным органом ФССП России или иной организацией (иным лицом), с</w:t>
      </w:r>
      <w:r w:rsidRPr="003F2AB3">
        <w:rPr>
          <w:rFonts w:ascii="Liberation Serif" w:hAnsi="Liberation Serif"/>
          <w:sz w:val="28"/>
          <w:szCs w:val="28"/>
        </w:rPr>
        <w:t xml:space="preserve">удебных актов о взыскании просроченной дебиторской задолженности с должника, </w:t>
      </w:r>
      <w:r>
        <w:rPr>
          <w:rFonts w:ascii="Liberation Serif" w:hAnsi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/>
          <w:sz w:val="28"/>
          <w:szCs w:val="28"/>
        </w:rPr>
        <w:t xml:space="preserve"> осуществляет информационное взаимодействие </w:t>
      </w:r>
      <w:r w:rsidRPr="003F2AB3">
        <w:rPr>
          <w:rFonts w:ascii="Liberation Serif" w:hAnsi="Liberation Serif" w:cs="Liberation Serif"/>
          <w:sz w:val="28"/>
          <w:szCs w:val="28"/>
        </w:rPr>
        <w:t>территориальным орган ФССП России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или иной организацией (иным лицом)</w:t>
      </w:r>
      <w:r w:rsidRPr="003F2AB3">
        <w:rPr>
          <w:rFonts w:ascii="Liberation Serif" w:hAnsi="Liberation Serif"/>
          <w:sz w:val="28"/>
          <w:szCs w:val="28"/>
        </w:rPr>
        <w:t>, в том числе проводит следующие мероприятия:</w:t>
      </w:r>
    </w:p>
    <w:p w:rsidR="00DB3FFF" w:rsidRPr="00530F3D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530F3D">
        <w:rPr>
          <w:rFonts w:ascii="Liberation Serif" w:hAnsi="Liberation Serif"/>
          <w:sz w:val="28"/>
          <w:szCs w:val="28"/>
        </w:rPr>
        <w:t xml:space="preserve">.1. </w:t>
      </w:r>
      <w:r w:rsidRPr="00530F3D">
        <w:rPr>
          <w:rFonts w:ascii="Liberation Serif" w:hAnsi="Liberation Serif" w:cs="Liberation Serif"/>
          <w:bCs/>
          <w:sz w:val="28"/>
          <w:szCs w:val="28"/>
        </w:rPr>
        <w:t>Ведет учет исполнительных документов;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2</w:t>
      </w:r>
      <w:r w:rsidRPr="003F2AB3">
        <w:rPr>
          <w:rFonts w:ascii="Liberation Serif" w:hAnsi="Liberation Serif"/>
          <w:sz w:val="28"/>
          <w:szCs w:val="28"/>
        </w:rPr>
        <w:t xml:space="preserve">. Направляет в </w:t>
      </w:r>
      <w:r w:rsidRPr="003F2AB3">
        <w:rPr>
          <w:rFonts w:ascii="Liberation Serif" w:hAnsi="Liberation Serif" w:cs="Liberation Serif"/>
          <w:sz w:val="28"/>
          <w:szCs w:val="28"/>
        </w:rPr>
        <w:t>территориальный орган ФССП России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или иной организации (иным лицам)</w:t>
      </w:r>
      <w:r w:rsidRPr="003F2AB3">
        <w:rPr>
          <w:rFonts w:ascii="Liberation Serif" w:hAnsi="Liberation Serif"/>
          <w:sz w:val="28"/>
          <w:szCs w:val="28"/>
        </w:rPr>
        <w:t>, заявление (ходатайство) о предоставлении информации о ходе исполнительного производства, в том числе: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1)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2) 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3) о сумме непогашенной задолженности по исполнительному документу;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4) о наличии данных об объявлении розыска должника, его имущества;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5) об изменении состояния счета/счетов должника, имуществе и правах имущественного характера должника на дату запроса.</w:t>
      </w:r>
    </w:p>
    <w:p w:rsidR="00DB3FFF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3</w:t>
      </w:r>
      <w:r w:rsidRPr="003F2AB3">
        <w:rPr>
          <w:rFonts w:ascii="Liberation Serif" w:hAnsi="Liberation Serif"/>
          <w:sz w:val="28"/>
          <w:szCs w:val="28"/>
        </w:rPr>
        <w:t xml:space="preserve">.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02 октября 2007 года </w:t>
      </w:r>
      <w:r w:rsidRPr="003F2AB3">
        <w:rPr>
          <w:rFonts w:ascii="Liberation Serif" w:hAnsi="Liberation Serif"/>
          <w:sz w:val="28"/>
          <w:szCs w:val="28"/>
        </w:rPr>
        <w:br/>
        <w:t>№ 229-ФЗ «Об исполнительном производстве»</w:t>
      </w:r>
      <w:r>
        <w:rPr>
          <w:rFonts w:ascii="Liberation Serif" w:hAnsi="Liberation Serif"/>
          <w:sz w:val="28"/>
          <w:szCs w:val="28"/>
        </w:rPr>
        <w:t>;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 П</w:t>
      </w:r>
      <w:r>
        <w:rPr>
          <w:rFonts w:ascii="Liberation Serif" w:hAnsi="Liberation Serif" w:cs="Liberation Serif"/>
          <w:sz w:val="28"/>
          <w:szCs w:val="28"/>
        </w:rPr>
        <w:t>роводит ежеквартальную сверку результатов исполнительных произво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дств с </w:t>
      </w:r>
      <w:r w:rsidRPr="003F2AB3">
        <w:rPr>
          <w:rFonts w:ascii="Liberation Serif" w:hAnsi="Liberation Serif" w:cs="Liberation Serif"/>
          <w:sz w:val="28"/>
          <w:szCs w:val="28"/>
        </w:rPr>
        <w:t>т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>ерриториальны</w:t>
      </w:r>
      <w:r>
        <w:rPr>
          <w:rFonts w:ascii="Liberation Serif" w:hAnsi="Liberation Serif" w:cs="Liberation Serif"/>
          <w:sz w:val="28"/>
          <w:szCs w:val="28"/>
        </w:rPr>
        <w:t xml:space="preserve">ми подразделениями </w:t>
      </w:r>
      <w:r w:rsidRPr="003F2AB3">
        <w:rPr>
          <w:rFonts w:ascii="Liberation Serif" w:hAnsi="Liberation Serif" w:cs="Liberation Serif"/>
          <w:sz w:val="28"/>
          <w:szCs w:val="28"/>
        </w:rPr>
        <w:t>ФССП России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B3FFF" w:rsidRDefault="00DB3FFF" w:rsidP="00DB3FFF">
      <w:pPr>
        <w:pStyle w:val="ConsPlusNormal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5</w:t>
      </w:r>
      <w:r w:rsidRPr="003F2AB3">
        <w:rPr>
          <w:rFonts w:ascii="Liberation Serif" w:hAnsi="Liberation Serif"/>
          <w:sz w:val="28"/>
          <w:szCs w:val="28"/>
        </w:rPr>
        <w:t>.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5279F0" w:rsidRDefault="005279F0" w:rsidP="005279F0">
      <w:pPr>
        <w:pStyle w:val="32"/>
        <w:keepNext/>
        <w:keepLines/>
        <w:shd w:val="clear" w:color="auto" w:fill="auto"/>
        <w:spacing w:after="0" w:line="240" w:lineRule="auto"/>
        <w:ind w:left="20"/>
        <w:jc w:val="left"/>
        <w:rPr>
          <w:b w:val="0"/>
          <w:lang w:val="ru-RU"/>
        </w:rPr>
      </w:pPr>
    </w:p>
    <w:p w:rsidR="00A554E5" w:rsidRDefault="00A554E5" w:rsidP="005279F0">
      <w:pPr>
        <w:pStyle w:val="32"/>
        <w:keepNext/>
        <w:keepLines/>
        <w:shd w:val="clear" w:color="auto" w:fill="auto"/>
        <w:spacing w:after="0" w:line="240" w:lineRule="auto"/>
        <w:ind w:left="20"/>
        <w:jc w:val="left"/>
        <w:rPr>
          <w:b w:val="0"/>
          <w:lang w:val="ru-RU"/>
        </w:rPr>
      </w:pPr>
    </w:p>
    <w:p w:rsidR="00A554E5" w:rsidRDefault="00A554E5" w:rsidP="005279F0">
      <w:pPr>
        <w:pStyle w:val="32"/>
        <w:keepNext/>
        <w:keepLines/>
        <w:shd w:val="clear" w:color="auto" w:fill="auto"/>
        <w:spacing w:after="0" w:line="240" w:lineRule="auto"/>
        <w:ind w:left="20"/>
        <w:jc w:val="left"/>
        <w:rPr>
          <w:b w:val="0"/>
          <w:lang w:val="ru-RU"/>
        </w:rPr>
      </w:pPr>
    </w:p>
    <w:sectPr w:rsidR="00A554E5" w:rsidSect="00D77176">
      <w:pgSz w:w="11905" w:h="16837"/>
      <w:pgMar w:top="1134" w:right="706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2B"/>
    <w:rsid w:val="00013ACF"/>
    <w:rsid w:val="0002093D"/>
    <w:rsid w:val="00026079"/>
    <w:rsid w:val="0005227A"/>
    <w:rsid w:val="000740B1"/>
    <w:rsid w:val="00076083"/>
    <w:rsid w:val="00077160"/>
    <w:rsid w:val="0008500C"/>
    <w:rsid w:val="000E08AD"/>
    <w:rsid w:val="00111F0E"/>
    <w:rsid w:val="00162C30"/>
    <w:rsid w:val="0022333C"/>
    <w:rsid w:val="0025633A"/>
    <w:rsid w:val="002647E7"/>
    <w:rsid w:val="00281D3F"/>
    <w:rsid w:val="00287CAD"/>
    <w:rsid w:val="002A17ED"/>
    <w:rsid w:val="002A1BEB"/>
    <w:rsid w:val="002A6FF5"/>
    <w:rsid w:val="002E6363"/>
    <w:rsid w:val="002F5882"/>
    <w:rsid w:val="0030013B"/>
    <w:rsid w:val="0032798C"/>
    <w:rsid w:val="0034100F"/>
    <w:rsid w:val="003439BA"/>
    <w:rsid w:val="00350358"/>
    <w:rsid w:val="003542C9"/>
    <w:rsid w:val="00356682"/>
    <w:rsid w:val="00382C94"/>
    <w:rsid w:val="00394020"/>
    <w:rsid w:val="003961A7"/>
    <w:rsid w:val="0039760A"/>
    <w:rsid w:val="003A07D2"/>
    <w:rsid w:val="003A5A38"/>
    <w:rsid w:val="003C3B39"/>
    <w:rsid w:val="003D57D8"/>
    <w:rsid w:val="003E3E2A"/>
    <w:rsid w:val="003F7D8B"/>
    <w:rsid w:val="00425A1E"/>
    <w:rsid w:val="00435DBD"/>
    <w:rsid w:val="004A0A78"/>
    <w:rsid w:val="004B5FF1"/>
    <w:rsid w:val="004E0B05"/>
    <w:rsid w:val="004F4A85"/>
    <w:rsid w:val="00503760"/>
    <w:rsid w:val="005279F0"/>
    <w:rsid w:val="005537B3"/>
    <w:rsid w:val="00573DBF"/>
    <w:rsid w:val="00584E65"/>
    <w:rsid w:val="00590C9E"/>
    <w:rsid w:val="005B115A"/>
    <w:rsid w:val="005F0B8B"/>
    <w:rsid w:val="005F0C5A"/>
    <w:rsid w:val="005F68EE"/>
    <w:rsid w:val="0060796A"/>
    <w:rsid w:val="00624F1C"/>
    <w:rsid w:val="006458B9"/>
    <w:rsid w:val="006B0796"/>
    <w:rsid w:val="006D46A7"/>
    <w:rsid w:val="006F047A"/>
    <w:rsid w:val="007105A2"/>
    <w:rsid w:val="00716287"/>
    <w:rsid w:val="00744520"/>
    <w:rsid w:val="00754483"/>
    <w:rsid w:val="00760807"/>
    <w:rsid w:val="00764DE4"/>
    <w:rsid w:val="00767FC6"/>
    <w:rsid w:val="00772F0F"/>
    <w:rsid w:val="007C729B"/>
    <w:rsid w:val="007E0724"/>
    <w:rsid w:val="007F4E2B"/>
    <w:rsid w:val="00850EC0"/>
    <w:rsid w:val="00860FCE"/>
    <w:rsid w:val="00871D50"/>
    <w:rsid w:val="008747B5"/>
    <w:rsid w:val="008C435D"/>
    <w:rsid w:val="008D70E7"/>
    <w:rsid w:val="008F4723"/>
    <w:rsid w:val="00930D0D"/>
    <w:rsid w:val="009477AE"/>
    <w:rsid w:val="009543DE"/>
    <w:rsid w:val="00967C4E"/>
    <w:rsid w:val="00967F23"/>
    <w:rsid w:val="009C6F25"/>
    <w:rsid w:val="009F32BF"/>
    <w:rsid w:val="00A02336"/>
    <w:rsid w:val="00A11535"/>
    <w:rsid w:val="00A2726D"/>
    <w:rsid w:val="00A554E5"/>
    <w:rsid w:val="00A90046"/>
    <w:rsid w:val="00AA4084"/>
    <w:rsid w:val="00AB214C"/>
    <w:rsid w:val="00AC5628"/>
    <w:rsid w:val="00AD00A0"/>
    <w:rsid w:val="00AD30E9"/>
    <w:rsid w:val="00AD68B5"/>
    <w:rsid w:val="00B33D72"/>
    <w:rsid w:val="00B34948"/>
    <w:rsid w:val="00B70CD3"/>
    <w:rsid w:val="00B85D3E"/>
    <w:rsid w:val="00BF4525"/>
    <w:rsid w:val="00BF7846"/>
    <w:rsid w:val="00C5123E"/>
    <w:rsid w:val="00C531C8"/>
    <w:rsid w:val="00C57096"/>
    <w:rsid w:val="00C65F8C"/>
    <w:rsid w:val="00CC6413"/>
    <w:rsid w:val="00CD3563"/>
    <w:rsid w:val="00CE7CC3"/>
    <w:rsid w:val="00D77176"/>
    <w:rsid w:val="00D85994"/>
    <w:rsid w:val="00D86621"/>
    <w:rsid w:val="00DB3FFF"/>
    <w:rsid w:val="00DC4172"/>
    <w:rsid w:val="00DE6EB9"/>
    <w:rsid w:val="00DF67C5"/>
    <w:rsid w:val="00DF716F"/>
    <w:rsid w:val="00E04152"/>
    <w:rsid w:val="00E51647"/>
    <w:rsid w:val="00E63E2A"/>
    <w:rsid w:val="00E924A6"/>
    <w:rsid w:val="00EC0B4D"/>
    <w:rsid w:val="00EF403D"/>
    <w:rsid w:val="00F1101F"/>
    <w:rsid w:val="00F13837"/>
    <w:rsid w:val="00F56E1E"/>
    <w:rsid w:val="00F67331"/>
    <w:rsid w:val="00F8463D"/>
    <w:rsid w:val="00F91A06"/>
    <w:rsid w:val="00FB0E0A"/>
    <w:rsid w:val="00FD03F3"/>
    <w:rsid w:val="00FE14DA"/>
    <w:rsid w:val="00F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16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79F0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F68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10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rsid w:val="007F4E2B"/>
    <w:rPr>
      <w:sz w:val="28"/>
      <w:szCs w:val="28"/>
      <w:lang w:bidi="ar-SA"/>
    </w:rPr>
  </w:style>
  <w:style w:type="character" w:customStyle="1" w:styleId="31">
    <w:name w:val="Заголовок №3_"/>
    <w:link w:val="32"/>
    <w:rsid w:val="007F4E2B"/>
    <w:rPr>
      <w:b/>
      <w:bCs/>
      <w:sz w:val="28"/>
      <w:szCs w:val="28"/>
      <w:lang w:bidi="ar-SA"/>
    </w:rPr>
  </w:style>
  <w:style w:type="character" w:customStyle="1" w:styleId="31pt">
    <w:name w:val="Заголовок №3 + Интервал 1 pt"/>
    <w:rsid w:val="007F4E2B"/>
    <w:rPr>
      <w:b/>
      <w:bCs/>
      <w:spacing w:val="30"/>
      <w:sz w:val="28"/>
      <w:szCs w:val="28"/>
      <w:lang w:bidi="ar-SA"/>
    </w:rPr>
  </w:style>
  <w:style w:type="character" w:customStyle="1" w:styleId="-1pt">
    <w:name w:val="Основной текст + Интервал -1 pt"/>
    <w:rsid w:val="007F4E2B"/>
    <w:rPr>
      <w:spacing w:val="-30"/>
      <w:sz w:val="28"/>
      <w:szCs w:val="28"/>
      <w:lang w:bidi="ar-SA"/>
    </w:rPr>
  </w:style>
  <w:style w:type="character" w:customStyle="1" w:styleId="-1pt2">
    <w:name w:val="Основной текст + Интервал -1 pt2"/>
    <w:rsid w:val="007F4E2B"/>
    <w:rPr>
      <w:spacing w:val="-30"/>
      <w:sz w:val="28"/>
      <w:szCs w:val="28"/>
      <w:u w:val="single"/>
      <w:lang w:bidi="ar-SA"/>
    </w:rPr>
  </w:style>
  <w:style w:type="character" w:customStyle="1" w:styleId="28">
    <w:name w:val="Основной текст + 28"/>
    <w:aliases w:val="5 pt1,Курсив,Малые прописные"/>
    <w:rsid w:val="007F4E2B"/>
    <w:rPr>
      <w:i/>
      <w:iCs/>
      <w:smallCaps/>
      <w:sz w:val="57"/>
      <w:szCs w:val="57"/>
      <w:lang w:val="en-US" w:eastAsia="en-US" w:bidi="ar-SA"/>
    </w:rPr>
  </w:style>
  <w:style w:type="character" w:customStyle="1" w:styleId="-1pt1">
    <w:name w:val="Основной текст + Интервал -1 pt1"/>
    <w:rsid w:val="007F4E2B"/>
    <w:rPr>
      <w:spacing w:val="-30"/>
      <w:sz w:val="28"/>
      <w:szCs w:val="28"/>
      <w:lang w:bidi="ar-SA"/>
    </w:rPr>
  </w:style>
  <w:style w:type="paragraph" w:styleId="a4">
    <w:name w:val="Body Text"/>
    <w:basedOn w:val="a"/>
    <w:link w:val="a3"/>
    <w:rsid w:val="007F4E2B"/>
    <w:pPr>
      <w:shd w:val="clear" w:color="auto" w:fill="FFFFFF"/>
      <w:spacing w:before="420" w:after="180" w:line="326" w:lineRule="exact"/>
    </w:pPr>
    <w:rPr>
      <w:sz w:val="28"/>
      <w:szCs w:val="28"/>
      <w:lang w:val="ru-RU" w:eastAsia="ru-RU"/>
    </w:rPr>
  </w:style>
  <w:style w:type="paragraph" w:customStyle="1" w:styleId="32">
    <w:name w:val="Заголовок №3"/>
    <w:basedOn w:val="a"/>
    <w:link w:val="31"/>
    <w:rsid w:val="007F4E2B"/>
    <w:pPr>
      <w:shd w:val="clear" w:color="auto" w:fill="FFFFFF"/>
      <w:spacing w:after="780" w:line="322" w:lineRule="exact"/>
      <w:jc w:val="center"/>
      <w:outlineLvl w:val="2"/>
    </w:pPr>
    <w:rPr>
      <w:b/>
      <w:bCs/>
      <w:sz w:val="28"/>
      <w:szCs w:val="28"/>
      <w:lang w:val="ru-RU" w:eastAsia="ru-RU"/>
    </w:rPr>
  </w:style>
  <w:style w:type="character" w:customStyle="1" w:styleId="40">
    <w:name w:val="Заголовок 4 Знак"/>
    <w:link w:val="4"/>
    <w:semiHidden/>
    <w:rsid w:val="003410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3961A7"/>
    <w:rPr>
      <w:b/>
      <w:bCs/>
      <w:sz w:val="28"/>
      <w:szCs w:val="24"/>
    </w:rPr>
  </w:style>
  <w:style w:type="character" w:customStyle="1" w:styleId="30">
    <w:name w:val="Заголовок 3 Знак"/>
    <w:link w:val="3"/>
    <w:semiHidden/>
    <w:rsid w:val="005F68E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6B07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B3FFF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10">
    <w:name w:val="Заголовок 1 Знак"/>
    <w:link w:val="1"/>
    <w:rsid w:val="00E5164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stan">
    <w:name w:val="Postan"/>
    <w:basedOn w:val="a"/>
    <w:rsid w:val="00E51647"/>
    <w:pPr>
      <w:jc w:val="center"/>
    </w:pPr>
    <w:rPr>
      <w:rFonts w:eastAsia="Calibr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16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79F0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F68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10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rsid w:val="007F4E2B"/>
    <w:rPr>
      <w:sz w:val="28"/>
      <w:szCs w:val="28"/>
      <w:lang w:bidi="ar-SA"/>
    </w:rPr>
  </w:style>
  <w:style w:type="character" w:customStyle="1" w:styleId="31">
    <w:name w:val="Заголовок №3_"/>
    <w:link w:val="32"/>
    <w:rsid w:val="007F4E2B"/>
    <w:rPr>
      <w:b/>
      <w:bCs/>
      <w:sz w:val="28"/>
      <w:szCs w:val="28"/>
      <w:lang w:bidi="ar-SA"/>
    </w:rPr>
  </w:style>
  <w:style w:type="character" w:customStyle="1" w:styleId="31pt">
    <w:name w:val="Заголовок №3 + Интервал 1 pt"/>
    <w:rsid w:val="007F4E2B"/>
    <w:rPr>
      <w:b/>
      <w:bCs/>
      <w:spacing w:val="30"/>
      <w:sz w:val="28"/>
      <w:szCs w:val="28"/>
      <w:lang w:bidi="ar-SA"/>
    </w:rPr>
  </w:style>
  <w:style w:type="character" w:customStyle="1" w:styleId="-1pt">
    <w:name w:val="Основной текст + Интервал -1 pt"/>
    <w:rsid w:val="007F4E2B"/>
    <w:rPr>
      <w:spacing w:val="-30"/>
      <w:sz w:val="28"/>
      <w:szCs w:val="28"/>
      <w:lang w:bidi="ar-SA"/>
    </w:rPr>
  </w:style>
  <w:style w:type="character" w:customStyle="1" w:styleId="-1pt2">
    <w:name w:val="Основной текст + Интервал -1 pt2"/>
    <w:rsid w:val="007F4E2B"/>
    <w:rPr>
      <w:spacing w:val="-30"/>
      <w:sz w:val="28"/>
      <w:szCs w:val="28"/>
      <w:u w:val="single"/>
      <w:lang w:bidi="ar-SA"/>
    </w:rPr>
  </w:style>
  <w:style w:type="character" w:customStyle="1" w:styleId="28">
    <w:name w:val="Основной текст + 28"/>
    <w:aliases w:val="5 pt1,Курсив,Малые прописные"/>
    <w:rsid w:val="007F4E2B"/>
    <w:rPr>
      <w:i/>
      <w:iCs/>
      <w:smallCaps/>
      <w:sz w:val="57"/>
      <w:szCs w:val="57"/>
      <w:lang w:val="en-US" w:eastAsia="en-US" w:bidi="ar-SA"/>
    </w:rPr>
  </w:style>
  <w:style w:type="character" w:customStyle="1" w:styleId="-1pt1">
    <w:name w:val="Основной текст + Интервал -1 pt1"/>
    <w:rsid w:val="007F4E2B"/>
    <w:rPr>
      <w:spacing w:val="-30"/>
      <w:sz w:val="28"/>
      <w:szCs w:val="28"/>
      <w:lang w:bidi="ar-SA"/>
    </w:rPr>
  </w:style>
  <w:style w:type="paragraph" w:styleId="a4">
    <w:name w:val="Body Text"/>
    <w:basedOn w:val="a"/>
    <w:link w:val="a3"/>
    <w:rsid w:val="007F4E2B"/>
    <w:pPr>
      <w:shd w:val="clear" w:color="auto" w:fill="FFFFFF"/>
      <w:spacing w:before="420" w:after="180" w:line="326" w:lineRule="exact"/>
    </w:pPr>
    <w:rPr>
      <w:sz w:val="28"/>
      <w:szCs w:val="28"/>
      <w:lang w:val="ru-RU" w:eastAsia="ru-RU"/>
    </w:rPr>
  </w:style>
  <w:style w:type="paragraph" w:customStyle="1" w:styleId="32">
    <w:name w:val="Заголовок №3"/>
    <w:basedOn w:val="a"/>
    <w:link w:val="31"/>
    <w:rsid w:val="007F4E2B"/>
    <w:pPr>
      <w:shd w:val="clear" w:color="auto" w:fill="FFFFFF"/>
      <w:spacing w:after="780" w:line="322" w:lineRule="exact"/>
      <w:jc w:val="center"/>
      <w:outlineLvl w:val="2"/>
    </w:pPr>
    <w:rPr>
      <w:b/>
      <w:bCs/>
      <w:sz w:val="28"/>
      <w:szCs w:val="28"/>
      <w:lang w:val="ru-RU" w:eastAsia="ru-RU"/>
    </w:rPr>
  </w:style>
  <w:style w:type="character" w:customStyle="1" w:styleId="40">
    <w:name w:val="Заголовок 4 Знак"/>
    <w:link w:val="4"/>
    <w:semiHidden/>
    <w:rsid w:val="003410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3961A7"/>
    <w:rPr>
      <w:b/>
      <w:bCs/>
      <w:sz w:val="28"/>
      <w:szCs w:val="24"/>
    </w:rPr>
  </w:style>
  <w:style w:type="character" w:customStyle="1" w:styleId="30">
    <w:name w:val="Заголовок 3 Знак"/>
    <w:link w:val="3"/>
    <w:semiHidden/>
    <w:rsid w:val="005F68E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6B07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B3FFF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10">
    <w:name w:val="Заголовок 1 Знак"/>
    <w:link w:val="1"/>
    <w:rsid w:val="00E5164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stan">
    <w:name w:val="Postan"/>
    <w:basedOn w:val="a"/>
    <w:rsid w:val="00E51647"/>
    <w:pPr>
      <w:jc w:val="center"/>
    </w:pPr>
    <w:rPr>
      <w:rFonts w:eastAsia="Calibr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4040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</vt:lpstr>
    </vt:vector>
  </TitlesOfParts>
  <Company/>
  <LinksUpToDate>false</LinksUpToDate>
  <CharactersWithSpaces>27020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</dc:title>
  <dc:creator>sekretar</dc:creator>
  <cp:lastModifiedBy>Пользователь</cp:lastModifiedBy>
  <cp:revision>2</cp:revision>
  <cp:lastPrinted>2026-05-07T05:45:00Z</cp:lastPrinted>
  <dcterms:created xsi:type="dcterms:W3CDTF">2026-05-19T11:52:00Z</dcterms:created>
  <dcterms:modified xsi:type="dcterms:W3CDTF">2026-05-19T11:52:00Z</dcterms:modified>
</cp:coreProperties>
</file>