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C30" w:rsidRDefault="00146C30" w:rsidP="00146C30">
      <w:pPr>
        <w:jc w:val="right"/>
        <w:rPr>
          <w:sz w:val="28"/>
          <w:szCs w:val="28"/>
        </w:rPr>
      </w:pPr>
      <w:r>
        <w:rPr>
          <w:sz w:val="28"/>
          <w:szCs w:val="28"/>
        </w:rPr>
        <w:t>ПРОЕКТ</w:t>
      </w: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146C30" w:rsidP="00EA35E2">
      <w:pPr>
        <w:rPr>
          <w:sz w:val="28"/>
          <w:szCs w:val="28"/>
        </w:rPr>
      </w:pPr>
      <w:r>
        <w:rPr>
          <w:sz w:val="28"/>
          <w:szCs w:val="28"/>
        </w:rPr>
        <w:t xml:space="preserve">марта </w:t>
      </w:r>
      <w:r w:rsidR="00EA35E2">
        <w:rPr>
          <w:sz w:val="28"/>
          <w:szCs w:val="28"/>
        </w:rPr>
        <w:t>202</w:t>
      </w:r>
      <w:r>
        <w:rPr>
          <w:sz w:val="28"/>
          <w:szCs w:val="28"/>
        </w:rPr>
        <w:t>6</w:t>
      </w:r>
      <w:r w:rsidR="00EA35E2">
        <w:rPr>
          <w:sz w:val="28"/>
          <w:szCs w:val="28"/>
        </w:rPr>
        <w:t xml:space="preserve"> г</w:t>
      </w:r>
      <w:r w:rsidR="00EA35E2" w:rsidRPr="00DE7DE1">
        <w:rPr>
          <w:sz w:val="28"/>
          <w:szCs w:val="28"/>
        </w:rPr>
        <w:t xml:space="preserve">.                                                                                          № </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146C30" w:rsidRDefault="00146C30" w:rsidP="00146C30">
      <w:pPr>
        <w:rPr>
          <w:color w:val="auto"/>
          <w:sz w:val="24"/>
          <w:szCs w:val="24"/>
        </w:rPr>
      </w:pPr>
      <w:r>
        <w:rPr>
          <w:color w:val="auto"/>
          <w:sz w:val="24"/>
          <w:szCs w:val="24"/>
        </w:rPr>
        <w:t xml:space="preserve">Постановление вносит </w:t>
      </w:r>
    </w:p>
    <w:p w:rsidR="00146C30" w:rsidRDefault="00146C30" w:rsidP="00146C30">
      <w:pPr>
        <w:rPr>
          <w:sz w:val="28"/>
        </w:rPr>
      </w:pPr>
      <w:r>
        <w:rPr>
          <w:color w:val="auto"/>
          <w:sz w:val="24"/>
          <w:szCs w:val="24"/>
        </w:rPr>
        <w:t>Сектор экономики и финансов</w:t>
      </w: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146C30">
      <w:pPr>
        <w:widowControl w:val="0"/>
        <w:ind w:left="6237"/>
        <w:jc w:val="center"/>
        <w:rPr>
          <w:sz w:val="28"/>
        </w:rPr>
      </w:pPr>
      <w:r>
        <w:rPr>
          <w:sz w:val="28"/>
        </w:rPr>
        <w:t>о</w:t>
      </w:r>
      <w:r w:rsidR="00A07A7B">
        <w:rPr>
          <w:sz w:val="28"/>
        </w:rPr>
        <w:t>т</w:t>
      </w:r>
      <w:r>
        <w:rPr>
          <w:sz w:val="28"/>
        </w:rPr>
        <w:t xml:space="preserve"> </w:t>
      </w:r>
      <w:r w:rsidR="00B641E3">
        <w:rPr>
          <w:sz w:val="28"/>
        </w:rPr>
        <w:t>.</w:t>
      </w:r>
      <w:r>
        <w:rPr>
          <w:sz w:val="28"/>
        </w:rPr>
        <w:t>03</w:t>
      </w:r>
      <w:r w:rsidR="00A07A7B">
        <w:rPr>
          <w:sz w:val="28"/>
        </w:rPr>
        <w:t>.20</w:t>
      </w:r>
      <w:r w:rsidR="00B641E3">
        <w:rPr>
          <w:sz w:val="28"/>
        </w:rPr>
        <w:t>2</w:t>
      </w:r>
      <w:r>
        <w:rPr>
          <w:sz w:val="28"/>
        </w:rPr>
        <w:t>6</w:t>
      </w:r>
      <w:r w:rsidR="00A07A7B">
        <w:rPr>
          <w:sz w:val="28"/>
        </w:rPr>
        <w:t xml:space="preserve"> № </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E55CB5" w:rsidRPr="00725F8F" w:rsidRDefault="00E55CB5" w:rsidP="00E55CB5">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E55CB5" w:rsidRDefault="00E55CB5" w:rsidP="00E55CB5">
      <w:pPr>
        <w:pStyle w:val="afffffff0"/>
        <w:widowControl w:val="0"/>
        <w:spacing w:line="228" w:lineRule="auto"/>
        <w:ind w:left="1069"/>
        <w:rPr>
          <w:caps/>
          <w:sz w:val="28"/>
        </w:rPr>
      </w:pPr>
    </w:p>
    <w:p w:rsidR="00E55CB5" w:rsidRDefault="00E55CB5" w:rsidP="00E55CB5"/>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E55CB5" w:rsidTr="00E55CB5">
        <w:tc>
          <w:tcPr>
            <w:tcW w:w="851" w:type="dxa"/>
            <w:tcBorders>
              <w:top w:val="nil"/>
              <w:left w:val="nil"/>
              <w:bottom w:val="nil"/>
              <w:right w:val="nil"/>
              <w:tl2br w:val="nil"/>
              <w:tr2bl w:val="nil"/>
            </w:tcBorders>
            <w:shd w:val="clear" w:color="auto" w:fill="auto"/>
          </w:tcPr>
          <w:p w:rsidR="00E55CB5" w:rsidRDefault="00E55CB5" w:rsidP="00E55CB5">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E55CB5" w:rsidRDefault="00E55CB5" w:rsidP="00E55CB5">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E55CB5" w:rsidRDefault="00E55CB5" w:rsidP="00E55CB5">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E55CB5" w:rsidRPr="00706065" w:rsidRDefault="00146C30" w:rsidP="00E55CB5">
            <w:pPr>
              <w:widowControl w:val="0"/>
              <w:rPr>
                <w:sz w:val="28"/>
              </w:rPr>
            </w:pPr>
            <w:r>
              <w:rPr>
                <w:sz w:val="28"/>
              </w:rPr>
              <w:t>5527,4</w:t>
            </w:r>
            <w:r w:rsidR="00E55CB5">
              <w:rPr>
                <w:sz w:val="28"/>
              </w:rPr>
              <w:t xml:space="preserve"> </w:t>
            </w:r>
            <w:r w:rsidR="00E55CB5" w:rsidRPr="00706065">
              <w:rPr>
                <w:sz w:val="28"/>
              </w:rPr>
              <w:t xml:space="preserve"> тыс. рублей; </w:t>
            </w:r>
          </w:p>
          <w:p w:rsidR="00E55CB5" w:rsidRPr="00706065" w:rsidRDefault="00E55CB5" w:rsidP="00E55CB5">
            <w:pPr>
              <w:widowControl w:val="0"/>
              <w:rPr>
                <w:sz w:val="28"/>
              </w:rPr>
            </w:pPr>
            <w:r w:rsidRPr="00706065">
              <w:rPr>
                <w:sz w:val="28"/>
              </w:rPr>
              <w:t>этап I: 3522,5 тыс. рублей;</w:t>
            </w:r>
          </w:p>
          <w:p w:rsidR="00E55CB5" w:rsidRDefault="00E55CB5" w:rsidP="00E55CB5">
            <w:pPr>
              <w:widowControl w:val="0"/>
              <w:rPr>
                <w:sz w:val="28"/>
              </w:rPr>
            </w:pPr>
            <w:r w:rsidRPr="00706065">
              <w:rPr>
                <w:sz w:val="28"/>
              </w:rPr>
              <w:t xml:space="preserve">этап II: </w:t>
            </w:r>
            <w:r w:rsidR="00146C30">
              <w:rPr>
                <w:sz w:val="28"/>
              </w:rPr>
              <w:t>2004,9</w:t>
            </w:r>
            <w:r w:rsidRPr="00706065">
              <w:rPr>
                <w:sz w:val="28"/>
              </w:rPr>
              <w:t xml:space="preserve"> тыс. рублей</w:t>
            </w:r>
            <w:r>
              <w:rPr>
                <w:sz w:val="28"/>
              </w:rPr>
              <w:t>»</w:t>
            </w:r>
          </w:p>
          <w:p w:rsidR="00E55CB5" w:rsidRDefault="00E55CB5" w:rsidP="00E55CB5">
            <w:pPr>
              <w:widowControl w:val="0"/>
              <w:rPr>
                <w:sz w:val="28"/>
              </w:rPr>
            </w:pPr>
          </w:p>
        </w:tc>
      </w:tr>
    </w:tbl>
    <w:p w:rsidR="00890055" w:rsidRPr="00890055" w:rsidRDefault="00890055" w:rsidP="00890055">
      <w:pPr>
        <w:ind w:firstLine="709"/>
        <w:rPr>
          <w:sz w:val="28"/>
          <w:szCs w:val="28"/>
        </w:rPr>
        <w:sectPr w:rsidR="00890055" w:rsidRPr="00890055" w:rsidSect="00E55CB5">
          <w:headerReference w:type="default" r:id="rId9"/>
          <w:pgSz w:w="11908" w:h="16848"/>
          <w:pgMar w:top="851" w:right="567" w:bottom="1134" w:left="1701" w:header="709" w:footer="624" w:gutter="0"/>
          <w:pgNumType w:start="1"/>
          <w:cols w:space="720"/>
          <w:titlePg/>
        </w:sectPr>
      </w:pPr>
    </w:p>
    <w:p w:rsidR="00E55CB5" w:rsidRDefault="00E55CB5" w:rsidP="00E55CB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4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559"/>
        <w:gridCol w:w="1418"/>
        <w:gridCol w:w="1869"/>
      </w:tblGrid>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 xml:space="preserve">№ </w:t>
            </w:r>
          </w:p>
          <w:p w:rsidR="00E55CB5" w:rsidRPr="005F62E5" w:rsidRDefault="00E55CB5">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Наименование муниципальной программы, структурного элемента, источник</w:t>
            </w:r>
          </w:p>
          <w:p w:rsidR="00E55CB5" w:rsidRPr="005F62E5" w:rsidRDefault="00E55CB5">
            <w:pPr>
              <w:widowControl w:val="0"/>
              <w:jc w:val="center"/>
              <w:rPr>
                <w:sz w:val="24"/>
                <w:szCs w:val="24"/>
              </w:rPr>
            </w:pPr>
            <w:r w:rsidRPr="005F62E5">
              <w:rPr>
                <w:sz w:val="24"/>
                <w:szCs w:val="24"/>
              </w:rPr>
              <w:t>финансового обеспечения</w:t>
            </w:r>
          </w:p>
        </w:tc>
        <w:tc>
          <w:tcPr>
            <w:tcW w:w="7919" w:type="dxa"/>
            <w:gridSpan w:val="5"/>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sidRPr="005F62E5">
              <w:rPr>
                <w:sz w:val="24"/>
                <w:szCs w:val="24"/>
              </w:rPr>
              <w:t>Объем расходов по годам реализации (тыс. рублей)</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5</w:t>
            </w:r>
            <w:r w:rsidRPr="005F62E5">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532251">
            <w:pPr>
              <w:widowControl w:val="0"/>
              <w:jc w:val="center"/>
              <w:outlineLvl w:val="2"/>
              <w:rPr>
                <w:sz w:val="24"/>
                <w:szCs w:val="24"/>
              </w:rPr>
            </w:pPr>
            <w:r>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7</w:t>
            </w:r>
            <w:r w:rsidRPr="005F62E5">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8</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Всего</w:t>
            </w:r>
          </w:p>
        </w:tc>
      </w:tr>
      <w:tr w:rsidR="00E55CB5" w:rsidRPr="005F62E5" w:rsidTr="00E55CB5">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7</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E55CB5" w:rsidRPr="005F62E5" w:rsidRDefault="00E55CB5">
            <w:pPr>
              <w:widowControl w:val="0"/>
              <w:outlineLvl w:val="2"/>
              <w:rPr>
                <w:sz w:val="24"/>
                <w:szCs w:val="24"/>
              </w:rPr>
            </w:pPr>
            <w:r w:rsidRPr="005F62E5">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pPr>
              <w:widowControl w:val="0"/>
              <w:jc w:val="center"/>
              <w:rPr>
                <w:sz w:val="24"/>
                <w:szCs w:val="24"/>
              </w:rPr>
            </w:pPr>
            <w:r>
              <w:rPr>
                <w:sz w:val="24"/>
                <w:szCs w:val="24"/>
              </w:rPr>
              <w:t>750,1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2004,9</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5F62E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750,1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2004,9</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rsidP="00E55CB5">
            <w:pPr>
              <w:widowControl w:val="0"/>
              <w:jc w:val="center"/>
              <w:rPr>
                <w:sz w:val="24"/>
                <w:szCs w:val="24"/>
              </w:rPr>
            </w:pPr>
            <w:r>
              <w:rPr>
                <w:sz w:val="24"/>
                <w:szCs w:val="24"/>
              </w:rPr>
              <w:t>196,4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1073,5</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widowControl w:val="0"/>
              <w:rPr>
                <w:sz w:val="24"/>
                <w:szCs w:val="24"/>
              </w:rPr>
            </w:pPr>
            <w:r w:rsidRPr="005F62E5">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196,4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1073,5</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pPr>
              <w:widowControl w:val="0"/>
              <w:jc w:val="center"/>
              <w:rPr>
                <w:sz w:val="24"/>
                <w:szCs w:val="24"/>
              </w:rPr>
            </w:pPr>
            <w:r>
              <w:rPr>
                <w:sz w:val="24"/>
                <w:szCs w:val="24"/>
              </w:rPr>
              <w:t>553,7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931,4</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553,7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931,4</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CA3714"/>
    <w:p w:rsidR="00410099" w:rsidRDefault="00410099" w:rsidP="00410099">
      <w:pPr>
        <w:widowControl w:val="0"/>
        <w:jc w:val="both"/>
        <w:rPr>
          <w:sz w:val="28"/>
        </w:rPr>
      </w:pPr>
      <w:r>
        <w:rPr>
          <w:sz w:val="28"/>
        </w:rPr>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 </w:t>
            </w:r>
            <w:proofErr w:type="gramStart"/>
            <w:r w:rsidRPr="00221CF1">
              <w:rPr>
                <w:sz w:val="24"/>
                <w:szCs w:val="24"/>
              </w:rPr>
              <w:t>п</w:t>
            </w:r>
            <w:proofErr w:type="gramEnd"/>
            <w:r w:rsidRPr="00221CF1">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Наименование комплекса </w:t>
            </w:r>
          </w:p>
          <w:p w:rsidR="00410099" w:rsidRPr="00221CF1" w:rsidRDefault="00410099">
            <w:pPr>
              <w:widowControl w:val="0"/>
              <w:jc w:val="center"/>
              <w:outlineLvl w:val="2"/>
              <w:rPr>
                <w:sz w:val="24"/>
                <w:szCs w:val="24"/>
              </w:rPr>
            </w:pPr>
            <w:r w:rsidRPr="00221CF1">
              <w:rPr>
                <w:sz w:val="24"/>
                <w:szCs w:val="24"/>
              </w:rPr>
              <w:t xml:space="preserve">процессных мероприятий, </w:t>
            </w:r>
          </w:p>
          <w:p w:rsidR="00410099" w:rsidRPr="00221CF1" w:rsidRDefault="00410099">
            <w:pPr>
              <w:widowControl w:val="0"/>
              <w:jc w:val="center"/>
              <w:outlineLvl w:val="2"/>
              <w:rPr>
                <w:sz w:val="24"/>
                <w:szCs w:val="24"/>
              </w:rPr>
            </w:pPr>
            <w:r w:rsidRPr="00221CF1">
              <w:rPr>
                <w:sz w:val="24"/>
                <w:szCs w:val="24"/>
              </w:rPr>
              <w:t xml:space="preserve">мероприятия (результата), </w:t>
            </w:r>
          </w:p>
          <w:p w:rsidR="00410099" w:rsidRPr="00221CF1" w:rsidRDefault="00410099">
            <w:pPr>
              <w:widowControl w:val="0"/>
              <w:jc w:val="center"/>
              <w:outlineLvl w:val="2"/>
              <w:rPr>
                <w:sz w:val="24"/>
                <w:szCs w:val="24"/>
              </w:rPr>
            </w:pPr>
            <w:r w:rsidRPr="00221CF1">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Код бюджетной классификации расходов </w:t>
            </w:r>
          </w:p>
        </w:tc>
        <w:tc>
          <w:tcPr>
            <w:tcW w:w="6425" w:type="dxa"/>
            <w:gridSpan w:val="5"/>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sidRPr="00221CF1">
              <w:rPr>
                <w:sz w:val="24"/>
                <w:szCs w:val="24"/>
              </w:rPr>
              <w:t>Объем расходов по годам реализации (тыс. рублей)</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rsidP="003C3742">
            <w:pPr>
              <w:widowControl w:val="0"/>
              <w:jc w:val="center"/>
              <w:outlineLvl w:val="2"/>
              <w:rPr>
                <w:sz w:val="24"/>
                <w:szCs w:val="24"/>
              </w:rPr>
            </w:pPr>
            <w:r>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410099">
            <w:pPr>
              <w:widowControl w:val="0"/>
              <w:jc w:val="center"/>
              <w:outlineLvl w:val="2"/>
              <w:rPr>
                <w:sz w:val="24"/>
                <w:szCs w:val="24"/>
              </w:rPr>
            </w:pPr>
            <w:r w:rsidRPr="00221CF1">
              <w:rPr>
                <w:sz w:val="24"/>
                <w:szCs w:val="24"/>
              </w:rPr>
              <w:t>202</w:t>
            </w:r>
            <w:r>
              <w:rPr>
                <w:sz w:val="24"/>
                <w:szCs w:val="24"/>
              </w:rPr>
              <w:t>8</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Всего</w:t>
            </w: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8</w:t>
            </w:r>
          </w:p>
        </w:tc>
      </w:tr>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outlineLvl w:val="2"/>
              <w:rPr>
                <w:sz w:val="22"/>
                <w:szCs w:val="22"/>
              </w:rPr>
            </w:pPr>
            <w:r w:rsidRPr="00F0199E">
              <w:rPr>
                <w:sz w:val="22"/>
                <w:szCs w:val="22"/>
              </w:rPr>
              <w:t>Комплекс процессных мероприятий 1 «</w:t>
            </w:r>
            <w:r w:rsidRPr="00F0199E">
              <w:rPr>
                <w:kern w:val="2"/>
                <w:sz w:val="22"/>
                <w:szCs w:val="22"/>
              </w:rPr>
              <w:t xml:space="preserve">Создание условий для обеспечения качественными коммунальными услугами населения </w:t>
            </w:r>
            <w:r>
              <w:rPr>
                <w:sz w:val="22"/>
                <w:szCs w:val="22"/>
              </w:rPr>
              <w:t>Барабанщиковск</w:t>
            </w:r>
            <w:r w:rsidRPr="00F0199E">
              <w:rPr>
                <w:sz w:val="22"/>
                <w:szCs w:val="22"/>
              </w:rPr>
              <w:t>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146C30" w:rsidP="000C306C">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146C30" w:rsidP="000C306C">
            <w:pPr>
              <w:widowControl w:val="0"/>
              <w:jc w:val="center"/>
              <w:rPr>
                <w:sz w:val="22"/>
                <w:szCs w:val="22"/>
              </w:rPr>
            </w:pPr>
            <w:r>
              <w:rPr>
                <w:sz w:val="22"/>
                <w:szCs w:val="22"/>
              </w:rPr>
              <w:t>1073,5</w:t>
            </w:r>
          </w:p>
        </w:tc>
      </w:tr>
      <w:tr w:rsidR="00146C30"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widowControl w:val="0"/>
              <w:rPr>
                <w:sz w:val="22"/>
                <w:szCs w:val="22"/>
              </w:rPr>
            </w:pPr>
            <w:r w:rsidRPr="00F0199E">
              <w:rPr>
                <w:sz w:val="22"/>
                <w:szCs w:val="22"/>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E21B2D">
            <w:pPr>
              <w:jc w:val="center"/>
              <w:rPr>
                <w:sz w:val="22"/>
                <w:szCs w:val="22"/>
              </w:rPr>
            </w:pPr>
            <w:r>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B96980" w:rsidRDefault="00410099"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jc w:val="center"/>
              <w:rPr>
                <w:sz w:val="22"/>
                <w:szCs w:val="22"/>
              </w:rPr>
            </w:pPr>
          </w:p>
        </w:tc>
      </w:tr>
      <w:tr w:rsidR="00146C30" w:rsidRPr="001B0980"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по уличному освещению населенных пунктов Барабанщиковского сельского поселения</w:t>
            </w:r>
            <w:r w:rsidRPr="001B0980">
              <w:rPr>
                <w:sz w:val="22"/>
                <w:szCs w:val="22"/>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r w:rsidR="00410099" w:rsidRPr="001B0980"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rPr>
                <w:sz w:val="22"/>
                <w:szCs w:val="22"/>
              </w:rPr>
            </w:pPr>
            <w:r w:rsidRPr="001B0980">
              <w:rPr>
                <w:sz w:val="22"/>
                <w:szCs w:val="22"/>
              </w:rPr>
              <w:t xml:space="preserve">местный бюджет </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r>
      <w:tr w:rsidR="00146C30"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61505B">
            <w:pPr>
              <w:widowControl w:val="0"/>
              <w:jc w:val="center"/>
              <w:rPr>
                <w:sz w:val="22"/>
                <w:szCs w:val="22"/>
              </w:rPr>
            </w:pPr>
            <w:r w:rsidRPr="001B0980">
              <w:rPr>
                <w:sz w:val="22"/>
                <w:szCs w:val="22"/>
              </w:rPr>
              <w:t>951 0503 11 4 01 28260 240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sidRPr="00CB21E6">
        <w:rPr>
          <w:sz w:val="28"/>
        </w:rPr>
        <w:t>5. План реализации комплекса процессных мероприятий на 202</w:t>
      </w:r>
      <w:r w:rsidR="00410099">
        <w:rPr>
          <w:sz w:val="28"/>
        </w:rPr>
        <w:t>6</w:t>
      </w:r>
      <w:r w:rsidRPr="00CB21E6">
        <w:rPr>
          <w:sz w:val="28"/>
        </w:rPr>
        <w:t xml:space="preserve"> – 202</w:t>
      </w:r>
      <w:r w:rsidR="00410099">
        <w:rPr>
          <w:sz w:val="28"/>
        </w:rPr>
        <w:t>8</w:t>
      </w:r>
      <w:r w:rsidRPr="00CB21E6">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1985"/>
        <w:gridCol w:w="2268"/>
      </w:tblGrid>
      <w:tr w:rsidR="00CA3714" w:rsidRPr="009A3C0E" w:rsidTr="00410099">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proofErr w:type="gramStart"/>
            <w:r w:rsidRPr="009A3C0E">
              <w:rPr>
                <w:sz w:val="24"/>
                <w:szCs w:val="24"/>
              </w:rPr>
              <w:t>п</w:t>
            </w:r>
            <w:proofErr w:type="gramEnd"/>
            <w:r w:rsidRPr="009A3C0E">
              <w:rPr>
                <w:sz w:val="24"/>
                <w:szCs w:val="24"/>
              </w:rPr>
              <w:t>/п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r w:rsidR="00CA3714" w:rsidRPr="009A3C0E" w:rsidTr="00410099">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410099">
        <w:trPr>
          <w:gridBefore w:val="1"/>
          <w:wBefore w:w="51" w:type="dxa"/>
        </w:trPr>
        <w:tc>
          <w:tcPr>
            <w:tcW w:w="1522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E21B2D">
            <w:pPr>
              <w:widowControl w:val="0"/>
              <w:tabs>
                <w:tab w:val="left" w:pos="11057"/>
              </w:tabs>
              <w:jc w:val="center"/>
              <w:rPr>
                <w:sz w:val="24"/>
                <w:szCs w:val="24"/>
              </w:rPr>
            </w:pPr>
            <w:r>
              <w:rPr>
                <w:sz w:val="24"/>
                <w:szCs w:val="24"/>
              </w:rPr>
              <w:t>1.</w:t>
            </w:r>
            <w:r w:rsidR="00E21B2D">
              <w:rPr>
                <w:sz w:val="24"/>
                <w:szCs w:val="24"/>
              </w:rPr>
              <w:t>1</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B21E6">
            <w:pPr>
              <w:widowControl w:val="0"/>
              <w:tabs>
                <w:tab w:val="left" w:pos="11057"/>
              </w:tabs>
              <w:rPr>
                <w:sz w:val="24"/>
                <w:szCs w:val="24"/>
              </w:rPr>
            </w:pPr>
            <w:r w:rsidRPr="009A3C0E">
              <w:rPr>
                <w:sz w:val="24"/>
                <w:szCs w:val="24"/>
              </w:rPr>
              <w:t xml:space="preserve">Мероприятие (результат) </w:t>
            </w:r>
            <w:r w:rsidR="00CB21E6">
              <w:rPr>
                <w:sz w:val="24"/>
                <w:szCs w:val="24"/>
              </w:rPr>
              <w:t>1</w:t>
            </w:r>
            <w:r w:rsidRPr="009A3C0E">
              <w:rPr>
                <w:sz w:val="24"/>
                <w:szCs w:val="24"/>
              </w:rPr>
              <w:t xml:space="preserve">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jc w:val="center"/>
              <w:rPr>
                <w:sz w:val="24"/>
                <w:szCs w:val="24"/>
              </w:rPr>
            </w:pPr>
            <w:r>
              <w:rPr>
                <w:sz w:val="24"/>
                <w:szCs w:val="24"/>
              </w:rPr>
              <w:t>1.</w:t>
            </w:r>
            <w:r w:rsidR="00BD0987">
              <w:rPr>
                <w:sz w:val="24"/>
                <w:szCs w:val="24"/>
              </w:rPr>
              <w:t>2</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01 июля 202</w:t>
            </w:r>
            <w:r w:rsidR="00410099">
              <w:rPr>
                <w:sz w:val="24"/>
                <w:szCs w:val="24"/>
              </w:rPr>
              <w:t>6</w:t>
            </w:r>
            <w:r w:rsidR="00CF0A9B">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BD0987">
            <w:pPr>
              <w:widowControl w:val="0"/>
              <w:tabs>
                <w:tab w:val="left" w:pos="11057"/>
              </w:tabs>
              <w:jc w:val="center"/>
              <w:rPr>
                <w:sz w:val="24"/>
                <w:szCs w:val="24"/>
              </w:rPr>
            </w:pPr>
            <w:r>
              <w:rPr>
                <w:sz w:val="24"/>
                <w:szCs w:val="24"/>
              </w:rPr>
              <w:t>1.3</w:t>
            </w:r>
            <w:r w:rsidR="00CF0A9B">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30 ноября 202</w:t>
            </w:r>
            <w:r w:rsidR="00410099">
              <w:rPr>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rPr>
                <w:sz w:val="24"/>
                <w:szCs w:val="24"/>
              </w:rPr>
            </w:pPr>
            <w:r w:rsidRPr="009A3C0E">
              <w:rPr>
                <w:sz w:val="24"/>
                <w:szCs w:val="24"/>
              </w:rPr>
              <w:t>Контрольная точка 1.</w:t>
            </w:r>
            <w:r>
              <w:rPr>
                <w:sz w:val="24"/>
                <w:szCs w:val="24"/>
              </w:rPr>
              <w:t>3</w:t>
            </w:r>
            <w:r w:rsidRPr="009A3C0E">
              <w:rPr>
                <w:sz w:val="24"/>
                <w:szCs w:val="24"/>
              </w:rPr>
              <w:t>.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t>01 июля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закупка у 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1.4</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1.5</w:t>
            </w:r>
            <w:r w:rsidRPr="009A3C0E">
              <w:rPr>
                <w:sz w:val="24"/>
                <w:szCs w:val="24"/>
              </w:rPr>
              <w:t>. Заключен</w:t>
            </w:r>
            <w:r>
              <w:rPr>
                <w:sz w:val="24"/>
                <w:szCs w:val="24"/>
              </w:rPr>
              <w:t xml:space="preserve"> договор </w:t>
            </w:r>
            <w:r w:rsidRPr="009A3C0E">
              <w:rPr>
                <w:kern w:val="2"/>
                <w:sz w:val="24"/>
                <w:szCs w:val="24"/>
              </w:rPr>
              <w:lastRenderedPageBreak/>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lastRenderedPageBreak/>
              <w:t>01 июля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 xml:space="preserve">Администрация Барабанщиковского </w:t>
            </w:r>
            <w:r w:rsidRPr="00D0458B">
              <w:rPr>
                <w:color w:val="auto"/>
              </w:rPr>
              <w:lastRenderedPageBreak/>
              <w:t>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lastRenderedPageBreak/>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w:t>
            </w:r>
            <w:r w:rsidRPr="009A3C0E">
              <w:rPr>
                <w:sz w:val="24"/>
                <w:szCs w:val="24"/>
              </w:rPr>
              <w:lastRenderedPageBreak/>
              <w:t>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lastRenderedPageBreak/>
              <w:t>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1.6</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96980" w:rsidRPr="009A3C0E" w:rsidTr="00410099">
        <w:trPr>
          <w:gridBefore w:val="1"/>
          <w:wBefore w:w="51" w:type="dxa"/>
        </w:trPr>
        <w:tc>
          <w:tcPr>
            <w:tcW w:w="152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 Задача «</w:t>
            </w:r>
            <w:r w:rsidRPr="00BB0044">
              <w:rPr>
                <w:sz w:val="24"/>
                <w:szCs w:val="24"/>
              </w:rPr>
              <w:t xml:space="preserve">Содержание сетей уличного освещения </w:t>
            </w:r>
            <w:r>
              <w:rPr>
                <w:sz w:val="24"/>
                <w:szCs w:val="24"/>
              </w:rPr>
              <w:t>Барабанщиковск</w:t>
            </w:r>
            <w:r w:rsidRPr="00BB0044">
              <w:rPr>
                <w:sz w:val="24"/>
                <w:szCs w:val="24"/>
              </w:rPr>
              <w:t>ого сельского поселения»</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621349">
            <w:pPr>
              <w:widowControl w:val="0"/>
              <w:outlineLvl w:val="2"/>
              <w:rPr>
                <w:sz w:val="24"/>
                <w:szCs w:val="24"/>
              </w:rPr>
            </w:pPr>
            <w:r w:rsidRPr="009A3C0E">
              <w:rPr>
                <w:sz w:val="24"/>
                <w:szCs w:val="24"/>
              </w:rPr>
              <w:t xml:space="preserve">Мероприятие (результат) </w:t>
            </w:r>
            <w:r w:rsidR="00621349">
              <w:rPr>
                <w:sz w:val="24"/>
                <w:szCs w:val="24"/>
              </w:rPr>
              <w:t>2</w:t>
            </w:r>
            <w:r w:rsidRPr="009A3C0E">
              <w:rPr>
                <w:sz w:val="24"/>
                <w:szCs w:val="24"/>
              </w:rPr>
              <w:t xml:space="preserve">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Барабанщиковск</w:t>
            </w:r>
            <w:r w:rsidRPr="00BB0044">
              <w:rPr>
                <w:kern w:val="2"/>
                <w:sz w:val="24"/>
                <w:szCs w:val="24"/>
              </w:rPr>
              <w:t>ого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w:t>
            </w:r>
            <w:r w:rsidR="00BD0987">
              <w:rPr>
                <w:rStyle w:val="1fff1"/>
                <w:sz w:val="24"/>
                <w:szCs w:val="24"/>
              </w:rPr>
              <w:t>2</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410099" w:rsidP="002E5626">
            <w:pPr>
              <w:widowControl w:val="0"/>
              <w:tabs>
                <w:tab w:val="left" w:pos="11057"/>
              </w:tabs>
              <w:jc w:val="center"/>
              <w:rPr>
                <w:sz w:val="24"/>
                <w:szCs w:val="24"/>
              </w:rPr>
            </w:pPr>
            <w:r>
              <w:rPr>
                <w:sz w:val="24"/>
                <w:szCs w:val="24"/>
              </w:rPr>
              <w:t>2 апреля 2026</w:t>
            </w:r>
          </w:p>
          <w:p w:rsidR="00BD0987" w:rsidRDefault="00410099" w:rsidP="002E5626">
            <w:pPr>
              <w:widowControl w:val="0"/>
              <w:tabs>
                <w:tab w:val="left" w:pos="11057"/>
              </w:tabs>
              <w:jc w:val="center"/>
              <w:rPr>
                <w:sz w:val="24"/>
                <w:szCs w:val="24"/>
              </w:rPr>
            </w:pPr>
            <w:r>
              <w:rPr>
                <w:sz w:val="24"/>
                <w:szCs w:val="24"/>
              </w:rPr>
              <w:t>1 апреля 2027</w:t>
            </w:r>
          </w:p>
          <w:p w:rsidR="00BD0987" w:rsidRPr="009A3C0E" w:rsidRDefault="00BD0987" w:rsidP="002E5626">
            <w:pPr>
              <w:widowControl w:val="0"/>
              <w:tabs>
                <w:tab w:val="left" w:pos="11057"/>
              </w:tabs>
              <w:jc w:val="center"/>
              <w:rPr>
                <w:sz w:val="24"/>
                <w:szCs w:val="24"/>
              </w:rPr>
            </w:pPr>
            <w:r>
              <w:rPr>
                <w:sz w:val="24"/>
                <w:szCs w:val="24"/>
              </w:rPr>
              <w:t>31 марта</w:t>
            </w:r>
            <w:r w:rsidR="00410099">
              <w:rPr>
                <w:sz w:val="24"/>
                <w:szCs w:val="24"/>
              </w:rPr>
              <w:t xml:space="preserve">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D0987">
            <w:pPr>
              <w:widowControl w:val="0"/>
              <w:tabs>
                <w:tab w:val="left" w:pos="11057"/>
              </w:tabs>
              <w:rPr>
                <w:sz w:val="24"/>
                <w:szCs w:val="24"/>
                <w:highlight w:val="yellow"/>
              </w:rPr>
            </w:pPr>
            <w:r w:rsidRPr="00BB0044">
              <w:rPr>
                <w:sz w:val="24"/>
                <w:szCs w:val="24"/>
              </w:rPr>
              <w:t xml:space="preserve">Контрольная точка </w:t>
            </w:r>
            <w:r w:rsidR="00BD0987">
              <w:rPr>
                <w:sz w:val="24"/>
                <w:szCs w:val="24"/>
              </w:rPr>
              <w:t>2</w:t>
            </w:r>
            <w:r w:rsidRPr="00BB0044">
              <w:rPr>
                <w:sz w:val="24"/>
                <w:szCs w:val="24"/>
              </w:rPr>
              <w:t xml:space="preserve">.2.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7E39EA">
            <w:pPr>
              <w:widowControl w:val="0"/>
              <w:tabs>
                <w:tab w:val="left" w:pos="11057"/>
              </w:tabs>
              <w:jc w:val="center"/>
              <w:rPr>
                <w:sz w:val="24"/>
                <w:szCs w:val="24"/>
              </w:rPr>
            </w:pPr>
            <w:r w:rsidRPr="00BD0987">
              <w:rPr>
                <w:sz w:val="24"/>
                <w:szCs w:val="24"/>
              </w:rPr>
              <w:t>28</w:t>
            </w:r>
            <w:r w:rsidR="007E39EA" w:rsidRPr="00BD0987">
              <w:rPr>
                <w:sz w:val="24"/>
                <w:szCs w:val="24"/>
              </w:rPr>
              <w:t xml:space="preserve"> декабр</w:t>
            </w:r>
            <w:r w:rsidR="00CF0A9B" w:rsidRPr="00BD0987">
              <w:rPr>
                <w:sz w:val="24"/>
                <w:szCs w:val="24"/>
              </w:rPr>
              <w:t>я</w:t>
            </w:r>
            <w:r w:rsidRPr="00BD0987">
              <w:rPr>
                <w:sz w:val="24"/>
                <w:szCs w:val="24"/>
              </w:rPr>
              <w:t xml:space="preserve"> 202</w:t>
            </w:r>
            <w:r w:rsidR="00410099">
              <w:rPr>
                <w:sz w:val="24"/>
                <w:szCs w:val="24"/>
              </w:rPr>
              <w:t>6</w:t>
            </w:r>
          </w:p>
          <w:p w:rsidR="00BD0987" w:rsidRPr="00BD0987" w:rsidRDefault="00410099" w:rsidP="007E39EA">
            <w:pPr>
              <w:widowControl w:val="0"/>
              <w:tabs>
                <w:tab w:val="left" w:pos="11057"/>
              </w:tabs>
              <w:jc w:val="center"/>
              <w:rPr>
                <w:sz w:val="24"/>
                <w:szCs w:val="24"/>
              </w:rPr>
            </w:pPr>
            <w:r>
              <w:rPr>
                <w:sz w:val="24"/>
                <w:szCs w:val="24"/>
              </w:rPr>
              <w:t>29 декабря 2027</w:t>
            </w:r>
          </w:p>
          <w:p w:rsidR="00CF0A9B" w:rsidRPr="00BD0987" w:rsidRDefault="00410099" w:rsidP="007E39EA">
            <w:pPr>
              <w:widowControl w:val="0"/>
              <w:tabs>
                <w:tab w:val="left" w:pos="11057"/>
              </w:tabs>
              <w:jc w:val="center"/>
              <w:rPr>
                <w:sz w:val="24"/>
                <w:szCs w:val="24"/>
              </w:rPr>
            </w:pPr>
            <w:r>
              <w:rPr>
                <w:sz w:val="24"/>
                <w:szCs w:val="24"/>
              </w:rPr>
              <w:t>27 декабря 2028</w:t>
            </w:r>
            <w:r w:rsidR="00CF0A9B"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3</w:t>
            </w:r>
            <w:r w:rsidRPr="004F022A">
              <w:rPr>
                <w:sz w:val="24"/>
                <w:szCs w:val="24"/>
              </w:rPr>
              <w:t xml:space="preserve">.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BD0987">
            <w:pPr>
              <w:widowControl w:val="0"/>
              <w:jc w:val="center"/>
              <w:rPr>
                <w:sz w:val="24"/>
                <w:szCs w:val="24"/>
              </w:rPr>
            </w:pPr>
            <w:r w:rsidRPr="004F022A">
              <w:rPr>
                <w:sz w:val="24"/>
                <w:szCs w:val="24"/>
              </w:rPr>
              <w:t xml:space="preserve">1 </w:t>
            </w:r>
            <w:r w:rsidR="00410099">
              <w:rPr>
                <w:sz w:val="24"/>
                <w:szCs w:val="24"/>
              </w:rPr>
              <w:t>ноября 2026</w:t>
            </w:r>
          </w:p>
          <w:p w:rsidR="00BD0987" w:rsidRDefault="00BD0987" w:rsidP="00BD0987">
            <w:pPr>
              <w:widowControl w:val="0"/>
              <w:jc w:val="center"/>
              <w:rPr>
                <w:sz w:val="24"/>
                <w:szCs w:val="24"/>
              </w:rPr>
            </w:pPr>
            <w:r w:rsidRPr="004F022A">
              <w:rPr>
                <w:sz w:val="24"/>
                <w:szCs w:val="24"/>
              </w:rPr>
              <w:t xml:space="preserve">1 </w:t>
            </w:r>
            <w:r w:rsidR="00410099">
              <w:rPr>
                <w:sz w:val="24"/>
                <w:szCs w:val="24"/>
              </w:rPr>
              <w:t>ноября 2027</w:t>
            </w:r>
          </w:p>
          <w:p w:rsidR="00BD0987" w:rsidRPr="004F022A" w:rsidRDefault="00BD0987" w:rsidP="00BD0987">
            <w:pPr>
              <w:widowControl w:val="0"/>
              <w:jc w:val="center"/>
              <w:rPr>
                <w:sz w:val="24"/>
                <w:szCs w:val="24"/>
              </w:rPr>
            </w:pPr>
            <w:r w:rsidRPr="004F022A">
              <w:rPr>
                <w:sz w:val="24"/>
                <w:szCs w:val="24"/>
              </w:rPr>
              <w:t xml:space="preserve">1 </w:t>
            </w:r>
            <w:r w:rsidR="00410099">
              <w:rPr>
                <w:sz w:val="24"/>
                <w:szCs w:val="24"/>
              </w:rPr>
              <w:t>ноября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4</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BD0987">
            <w:pPr>
              <w:widowControl w:val="0"/>
              <w:tabs>
                <w:tab w:val="left" w:pos="11057"/>
              </w:tabs>
              <w:jc w:val="center"/>
              <w:rPr>
                <w:sz w:val="24"/>
                <w:szCs w:val="24"/>
              </w:rPr>
            </w:pPr>
            <w:r w:rsidRPr="00BD0987">
              <w:rPr>
                <w:sz w:val="24"/>
                <w:szCs w:val="24"/>
              </w:rPr>
              <w:t>28 декабря 202</w:t>
            </w:r>
            <w:r w:rsidR="00410099">
              <w:rPr>
                <w:sz w:val="24"/>
                <w:szCs w:val="24"/>
              </w:rPr>
              <w:t>6</w:t>
            </w:r>
          </w:p>
          <w:p w:rsidR="00BD0987" w:rsidRPr="00BD0987" w:rsidRDefault="00410099" w:rsidP="00BD0987">
            <w:pPr>
              <w:widowControl w:val="0"/>
              <w:tabs>
                <w:tab w:val="left" w:pos="11057"/>
              </w:tabs>
              <w:jc w:val="center"/>
              <w:rPr>
                <w:sz w:val="24"/>
                <w:szCs w:val="24"/>
              </w:rPr>
            </w:pPr>
            <w:r>
              <w:rPr>
                <w:sz w:val="24"/>
                <w:szCs w:val="24"/>
              </w:rPr>
              <w:t>29 декабря 2027</w:t>
            </w:r>
          </w:p>
          <w:p w:rsidR="00CF0A9B" w:rsidRPr="004F022A" w:rsidRDefault="00410099" w:rsidP="00BD0987">
            <w:pPr>
              <w:widowControl w:val="0"/>
              <w:tabs>
                <w:tab w:val="left" w:pos="11057"/>
              </w:tabs>
              <w:jc w:val="center"/>
              <w:rPr>
                <w:sz w:val="24"/>
                <w:szCs w:val="24"/>
              </w:rPr>
            </w:pPr>
            <w:r>
              <w:rPr>
                <w:sz w:val="24"/>
                <w:szCs w:val="24"/>
              </w:rPr>
              <w:t>27 декабря 2028</w:t>
            </w:r>
            <w:r w:rsidR="00BD0987"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A62449">
          <w:headerReference w:type="default" r:id="rId10"/>
          <w:footerReference w:type="default" r:id="rId11"/>
          <w:pgSz w:w="16840" w:h="11907" w:orient="landscape" w:code="9"/>
          <w:pgMar w:top="1701" w:right="1134" w:bottom="567" w:left="1134" w:header="709" w:footer="624" w:gutter="0"/>
          <w:cols w:space="720"/>
        </w:sectPr>
      </w:pPr>
    </w:p>
    <w:p w:rsidR="00410099" w:rsidRDefault="00410099" w:rsidP="00410099">
      <w:pPr>
        <w:widowControl w:val="0"/>
        <w:jc w:val="both"/>
        <w:rPr>
          <w:sz w:val="28"/>
        </w:rPr>
      </w:pPr>
      <w:r>
        <w:rPr>
          <w:sz w:val="28"/>
        </w:rPr>
        <w:lastRenderedPageBreak/>
        <w:t xml:space="preserve">4.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 </w:t>
            </w:r>
          </w:p>
          <w:p w:rsidR="00410099" w:rsidRPr="00DB3C29" w:rsidRDefault="00410099">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Код бюджетной классификации расходов </w:t>
            </w:r>
          </w:p>
        </w:tc>
        <w:tc>
          <w:tcPr>
            <w:tcW w:w="6216" w:type="dxa"/>
            <w:gridSpan w:val="5"/>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sidRPr="00DB3C29">
              <w:rPr>
                <w:sz w:val="24"/>
                <w:szCs w:val="24"/>
              </w:rPr>
              <w:t>Объем расходов по годам реализации (тыс. рублей)</w:t>
            </w: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Всего</w:t>
            </w: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rPr>
                <w:sz w:val="24"/>
                <w:szCs w:val="24"/>
              </w:rPr>
            </w:pPr>
            <w:r>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Pr>
                <w:sz w:val="24"/>
                <w:szCs w:val="24"/>
              </w:rPr>
              <w:t>8</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146C30">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146C30" w:rsidP="002E5626">
            <w:pPr>
              <w:widowControl w:val="0"/>
              <w:jc w:val="center"/>
              <w:rPr>
                <w:sz w:val="24"/>
                <w:szCs w:val="24"/>
              </w:rPr>
            </w:pPr>
            <w:r>
              <w:rPr>
                <w:sz w:val="24"/>
                <w:szCs w:val="24"/>
              </w:rPr>
              <w:t>931,4</w:t>
            </w:r>
          </w:p>
        </w:tc>
      </w:tr>
      <w:tr w:rsidR="00146C30"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widowControl w:val="0"/>
              <w:rPr>
                <w:sz w:val="24"/>
                <w:szCs w:val="24"/>
              </w:rPr>
            </w:pPr>
            <w:r w:rsidRPr="00DB3C29">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Pr="00DB3C29">
              <w:rPr>
                <w:rStyle w:val="1fff1"/>
                <w:sz w:val="24"/>
                <w:szCs w:val="24"/>
              </w:rPr>
              <w:t xml:space="preserve"> (всего),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r>
      <w:tr w:rsidR="00146C30"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r w:rsidR="00146C30"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2"/>
          <w:footerReference w:type="default" r:id="rId1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10099">
        <w:rPr>
          <w:sz w:val="28"/>
        </w:rPr>
        <w:t>6</w:t>
      </w:r>
      <w:r>
        <w:rPr>
          <w:sz w:val="28"/>
        </w:rPr>
        <w:t xml:space="preserve"> – 202</w:t>
      </w:r>
      <w:r w:rsidR="00410099">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proofErr w:type="gramStart"/>
            <w:r w:rsidRPr="00B129B7">
              <w:rPr>
                <w:sz w:val="24"/>
                <w:szCs w:val="24"/>
              </w:rPr>
              <w:t>п</w:t>
            </w:r>
            <w:proofErr w:type="gramEnd"/>
            <w:r w:rsidRPr="00B129B7">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 xml:space="preserve">овышение общего уровня благоустройства и совершенствование </w:t>
            </w:r>
            <w:proofErr w:type="gramStart"/>
            <w:r w:rsidR="00B129B7" w:rsidRPr="0090071B">
              <w:rPr>
                <w:sz w:val="24"/>
                <w:szCs w:val="24"/>
              </w:rPr>
              <w:t>эстетического вида</w:t>
            </w:r>
            <w:proofErr w:type="gramEnd"/>
            <w:r w:rsidR="00B129B7" w:rsidRPr="0090071B">
              <w:rPr>
                <w:sz w:val="24"/>
                <w:szCs w:val="24"/>
              </w:rPr>
              <w:t xml:space="preserve"> поселения</w:t>
            </w:r>
            <w:r w:rsidR="00B129B7" w:rsidRPr="00FD7F8B">
              <w:rPr>
                <w:sz w:val="24"/>
                <w:szCs w:val="24"/>
              </w:rPr>
              <w:t>»</w:t>
            </w:r>
            <w:r w:rsidRPr="00B129B7">
              <w:rPr>
                <w:rStyle w:val="1fff1"/>
                <w:sz w:val="24"/>
                <w:szCs w:val="24"/>
              </w:rPr>
              <w:t xml:space="preserve"> </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outlineLvl w:val="2"/>
              <w:rPr>
                <w:color w:val="auto"/>
              </w:rPr>
            </w:pPr>
            <w:r w:rsidRPr="006E63D9">
              <w:rPr>
                <w:color w:val="auto"/>
              </w:rPr>
              <w:t>Мероприятие (результат) 1 «П</w:t>
            </w:r>
            <w:r w:rsidRPr="006E63D9">
              <w:t>роведение мероприятий по содержанию кладбищ</w:t>
            </w:r>
            <w:r w:rsidRPr="006E63D9">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pPr>
            <w:r w:rsidRPr="006E63D9">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pPr>
              <w:widowControl w:val="0"/>
              <w:tabs>
                <w:tab w:val="left" w:pos="11057"/>
              </w:tabs>
              <w:jc w:val="center"/>
            </w:pPr>
            <w:r w:rsidRPr="006E63D9">
              <w:t>Х</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rPr>
                <w:color w:val="auto"/>
              </w:rPr>
            </w:pPr>
            <w:r w:rsidRPr="006E63D9">
              <w:rPr>
                <w:color w:val="auto"/>
              </w:rPr>
              <w:t>Контрольная точка 1.1. Заключен муниципальный контракт на приобретение хозяйственных товаров</w:t>
            </w:r>
          </w:p>
          <w:p w:rsidR="003038FE" w:rsidRPr="006E63D9" w:rsidRDefault="003038FE" w:rsidP="00880405">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BD0987" w:rsidP="00410099">
            <w:pPr>
              <w:widowControl w:val="0"/>
              <w:tabs>
                <w:tab w:val="left" w:pos="11057"/>
              </w:tabs>
              <w:jc w:val="center"/>
              <w:rPr>
                <w:color w:val="auto"/>
              </w:rPr>
            </w:pPr>
            <w:r w:rsidRPr="006E63D9">
              <w:rPr>
                <w:color w:val="auto"/>
              </w:rPr>
              <w:t>1 октября 202</w:t>
            </w:r>
            <w:r w:rsidR="00410099">
              <w:rPr>
                <w:color w:val="auto"/>
              </w:rPr>
              <w:t>6</w:t>
            </w:r>
            <w:r w:rsidR="003038FE"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F0A9B">
            <w:r w:rsidRPr="006E63D9">
              <w:rPr>
                <w:color w:val="auto"/>
              </w:rPr>
              <w:t>Администрация Барабанщиковского сельского поселения (</w:t>
            </w:r>
            <w:r w:rsidR="00CF0A9B" w:rsidRPr="006E63D9">
              <w:rPr>
                <w:color w:val="auto"/>
              </w:rPr>
              <w:t>Штраух С.В., старший инспектор сектора экономики и финансов</w:t>
            </w:r>
            <w:r w:rsidRPr="006E63D9">
              <w:rPr>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pPr>
            <w:r w:rsidRPr="006E63D9">
              <w:t xml:space="preserve">муниципальный контракт </w:t>
            </w:r>
          </w:p>
          <w:p w:rsidR="003038FE" w:rsidRPr="006E63D9" w:rsidRDefault="003038FE" w:rsidP="00880405">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r w:rsidRPr="006E63D9">
              <w:t>закупка у единственного поставщика</w:t>
            </w:r>
          </w:p>
        </w:tc>
      </w:tr>
      <w:tr w:rsidR="00CF0A9B"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jc w:val="center"/>
              <w:rPr>
                <w:color w:val="auto"/>
              </w:rPr>
            </w:pPr>
            <w:r w:rsidRPr="006E63D9">
              <w:rPr>
                <w:color w:val="auto"/>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B129B7">
            <w:pPr>
              <w:widowControl w:val="0"/>
              <w:tabs>
                <w:tab w:val="left" w:pos="11057"/>
              </w:tabs>
              <w:rPr>
                <w:color w:val="auto"/>
              </w:rPr>
            </w:pPr>
            <w:r w:rsidRPr="006E63D9">
              <w:rPr>
                <w:color w:val="auto"/>
              </w:rPr>
              <w:t>Контрольная точка 1.2.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410099" w:rsidP="0099012C">
            <w:pPr>
              <w:widowControl w:val="0"/>
              <w:tabs>
                <w:tab w:val="left" w:pos="11057"/>
              </w:tabs>
              <w:jc w:val="center"/>
              <w:rPr>
                <w:color w:val="auto"/>
              </w:rPr>
            </w:pPr>
            <w:r>
              <w:rPr>
                <w:color w:val="auto"/>
              </w:rPr>
              <w:t>01 ноября 2026</w:t>
            </w:r>
            <w:r w:rsidR="00CF0A9B"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F0A9B" w:rsidRPr="006E63D9" w:rsidRDefault="00CF0A9B" w:rsidP="002E562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F0A9B" w:rsidRPr="006E63D9" w:rsidRDefault="00CF0A9B" w:rsidP="00880405">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1.3.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2027</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1.5.</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1.4.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2027</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1.5.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2028</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1.7.</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1.6.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2028</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jc w:val="center"/>
              <w:rPr>
                <w:color w:val="auto"/>
              </w:rPr>
            </w:pP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B129B7">
            <w:pPr>
              <w:widowControl w:val="0"/>
              <w:tabs>
                <w:tab w:val="left" w:pos="11057"/>
              </w:tabs>
              <w:rPr>
                <w:color w:val="auto"/>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99012C">
            <w:pPr>
              <w:widowControl w:val="0"/>
              <w:tabs>
                <w:tab w:val="left" w:pos="11057"/>
              </w:tabs>
              <w:jc w:val="center"/>
              <w:rPr>
                <w:color w:val="auto"/>
              </w:rPr>
            </w:pP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2E5626">
            <w:pPr>
              <w:rPr>
                <w:color w:val="auto"/>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880405"/>
        </w:tc>
      </w:tr>
      <w:tr w:rsidR="00B129B7" w:rsidRPr="00B129B7" w:rsidTr="00B96980">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6E63D9" w:rsidRDefault="00B129B7" w:rsidP="00B129B7">
            <w:pPr>
              <w:widowControl w:val="0"/>
              <w:jc w:val="center"/>
              <w:rPr>
                <w:color w:val="auto"/>
              </w:rPr>
            </w:pPr>
            <w:r w:rsidRPr="006E63D9">
              <w:rPr>
                <w:kern w:val="2"/>
              </w:rPr>
              <w:t xml:space="preserve">Задача 2 </w:t>
            </w:r>
            <w:r w:rsidRPr="006E63D9">
              <w:t>«Развитие и поддержание инициатив жителей сельского поселения и санитарной очистке придворовых территорий и улиц сельского поселения»</w:t>
            </w:r>
          </w:p>
        </w:tc>
      </w:tr>
      <w:tr w:rsidR="003038FE"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B129B7">
            <w:pPr>
              <w:widowControl w:val="0"/>
              <w:tabs>
                <w:tab w:val="left" w:pos="11057"/>
              </w:tabs>
              <w:jc w:val="center"/>
              <w:rPr>
                <w:color w:val="auto"/>
              </w:rPr>
            </w:pPr>
            <w:r w:rsidRPr="006E63D9">
              <w:rPr>
                <w:color w:val="auto"/>
              </w:rPr>
              <w:t>2</w:t>
            </w:r>
            <w:r w:rsidR="003038FE" w:rsidRPr="006E63D9">
              <w:rPr>
                <w:color w:val="auto"/>
              </w:rPr>
              <w:t>.</w:t>
            </w:r>
            <w:r w:rsidRPr="006E63D9">
              <w:rPr>
                <w:color w:val="auto"/>
              </w:rPr>
              <w:t>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outlineLvl w:val="2"/>
              <w:rPr>
                <w:color w:val="auto"/>
              </w:rPr>
            </w:pPr>
            <w:r w:rsidRPr="006E63D9">
              <w:rPr>
                <w:color w:val="auto"/>
              </w:rPr>
              <w:t>Мероприятие (результат) 2 «</w:t>
            </w:r>
            <w:r w:rsidRPr="006E63D9">
              <w:t xml:space="preserve">Мероприятия по </w:t>
            </w:r>
            <w:r w:rsidRPr="006E63D9">
              <w:lastRenderedPageBreak/>
              <w:t>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6E63D9">
              <w:rPr>
                <w:color w:val="auto"/>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rPr>
                <w:color w:val="auto"/>
              </w:rPr>
            </w:pPr>
            <w:r w:rsidRPr="006E63D9">
              <w:rPr>
                <w:color w:val="auto"/>
              </w:rPr>
              <w:lastRenderedPageBreak/>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 xml:space="preserve">Администрация Барабанщиковского </w:t>
            </w:r>
            <w:r w:rsidRPr="006E63D9">
              <w:rPr>
                <w:color w:val="auto"/>
              </w:rPr>
              <w:lastRenderedPageBreak/>
              <w:t>сельского поселения (Казакова С.Ю.. , специалист 1 категории)</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pPr>
            <w:r w:rsidRPr="006E63D9">
              <w:lastRenderedPageBreak/>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B129B7">
            <w:pPr>
              <w:widowControl w:val="0"/>
              <w:tabs>
                <w:tab w:val="left" w:pos="11057"/>
              </w:tabs>
              <w:jc w:val="center"/>
            </w:pPr>
            <w:r w:rsidRPr="006E63D9">
              <w:t>Х</w:t>
            </w:r>
          </w:p>
        </w:tc>
      </w:tr>
      <w:tr w:rsidR="00D606E0"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6E63D9" w:rsidP="006E63D9">
            <w:pPr>
              <w:widowControl w:val="0"/>
              <w:tabs>
                <w:tab w:val="left" w:pos="11057"/>
              </w:tabs>
              <w:jc w:val="center"/>
              <w:rPr>
                <w:color w:val="auto"/>
              </w:rPr>
            </w:pPr>
            <w:r w:rsidRPr="006E63D9">
              <w:rPr>
                <w:color w:val="auto"/>
              </w:rPr>
              <w:lastRenderedPageBreak/>
              <w:t>2</w:t>
            </w:r>
            <w:r w:rsidR="00D606E0" w:rsidRPr="006E63D9">
              <w:rPr>
                <w:color w:val="auto"/>
              </w:rPr>
              <w:t>.</w:t>
            </w:r>
            <w:r w:rsidRPr="006E63D9">
              <w:rPr>
                <w:color w:val="auto"/>
              </w:rPr>
              <w:t>2</w:t>
            </w:r>
            <w:r w:rsidR="00D606E0" w:rsidRPr="006E63D9">
              <w:rPr>
                <w:color w:val="auto"/>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129B7">
            <w:pPr>
              <w:widowControl w:val="0"/>
              <w:tabs>
                <w:tab w:val="left" w:pos="11057"/>
              </w:tabs>
              <w:rPr>
                <w:color w:val="auto"/>
              </w:rPr>
            </w:pPr>
            <w:r w:rsidRPr="006E63D9">
              <w:rPr>
                <w:color w:val="auto"/>
              </w:rPr>
              <w:t>Контрольная точка 2.1.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410099" w:rsidP="006E63D9">
            <w:pPr>
              <w:widowControl w:val="0"/>
              <w:tabs>
                <w:tab w:val="left" w:pos="11057"/>
              </w:tabs>
              <w:jc w:val="center"/>
              <w:rPr>
                <w:color w:val="auto"/>
              </w:rPr>
            </w:pPr>
            <w:r>
              <w:rPr>
                <w:color w:val="auto"/>
              </w:rPr>
              <w:t>1 ноября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606E0" w:rsidRPr="006E63D9" w:rsidRDefault="00D606E0" w:rsidP="00B57ED8">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57ED8">
            <w:pPr>
              <w:widowControl w:val="0"/>
            </w:pPr>
            <w:r w:rsidRPr="006E63D9">
              <w:t>договор</w:t>
            </w:r>
          </w:p>
          <w:p w:rsidR="00D606E0" w:rsidRPr="006E63D9" w:rsidRDefault="00D606E0" w:rsidP="00B57ED8">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606E0" w:rsidRPr="006E63D9" w:rsidRDefault="00D606E0" w:rsidP="00B57ED8">
            <w:r w:rsidRPr="006E63D9">
              <w:t>закупка у единственного поставщика</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F61E34">
            <w:pPr>
              <w:widowControl w:val="0"/>
              <w:jc w:val="center"/>
              <w:rPr>
                <w:color w:val="auto"/>
              </w:rPr>
            </w:pPr>
            <w:r w:rsidRPr="006E63D9">
              <w:rPr>
                <w:color w:val="auto"/>
              </w:rPr>
              <w:t>2</w:t>
            </w:r>
            <w:r w:rsidR="003038FE" w:rsidRPr="006E63D9">
              <w:rPr>
                <w:color w:val="auto"/>
              </w:rPr>
              <w:t>.</w:t>
            </w:r>
            <w:r w:rsidRPr="006E63D9">
              <w:rPr>
                <w:color w:val="auto"/>
              </w:rPr>
              <w:t>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pPr>
              <w:widowControl w:val="0"/>
              <w:tabs>
                <w:tab w:val="left" w:pos="11057"/>
              </w:tabs>
              <w:rPr>
                <w:color w:val="auto"/>
              </w:rPr>
            </w:pPr>
            <w:r w:rsidRPr="006E63D9">
              <w:rPr>
                <w:color w:val="auto"/>
              </w:rPr>
              <w:t xml:space="preserve">Контрольная точка 2.2.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410099" w:rsidP="0099012C">
            <w:pPr>
              <w:widowControl w:val="0"/>
              <w:jc w:val="center"/>
              <w:rPr>
                <w:color w:val="auto"/>
              </w:rPr>
            </w:pPr>
            <w:r>
              <w:rPr>
                <w:color w:val="auto"/>
              </w:rPr>
              <w:t>1 мая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F61E34">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jc w:val="center"/>
              <w:rPr>
                <w:color w:val="auto"/>
              </w:rPr>
            </w:pPr>
            <w:r w:rsidRPr="006E63D9">
              <w:rPr>
                <w:color w:val="auto"/>
              </w:rPr>
              <w:t>2.4.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Контрольная точка 2.3.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7</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 xml:space="preserve">Контрольная точка 2.4.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jc w:val="center"/>
              <w:rPr>
                <w:color w:val="auto"/>
              </w:rPr>
            </w:pPr>
            <w:r w:rsidRPr="006E63D9">
              <w:rPr>
                <w:color w:val="auto"/>
              </w:rPr>
              <w:t>2.6.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Контрольная точка 2.5.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8</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 xml:space="preserve">Контрольная точка 2.6.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w:t>
            </w:r>
            <w:bookmarkStart w:id="0" w:name="_GoBack"/>
            <w:bookmarkEnd w:id="0"/>
            <w:r w:rsidRPr="006E63D9">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sectPr w:rsidR="00E67EBE" w:rsidSect="00E67EBE">
      <w:headerReference w:type="default" r:id="rId14"/>
      <w:footerReference w:type="default" r:id="rId15"/>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CC" w:rsidRDefault="00E205CC">
      <w:r>
        <w:separator/>
      </w:r>
    </w:p>
  </w:endnote>
  <w:endnote w:type="continuationSeparator" w:id="0">
    <w:p w:rsidR="00E205CC" w:rsidRDefault="00E2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CC" w:rsidRDefault="00E205CC">
      <w:r>
        <w:separator/>
      </w:r>
    </w:p>
  </w:footnote>
  <w:footnote w:type="continuationSeparator" w:id="0">
    <w:p w:rsidR="00E205CC" w:rsidRDefault="00E20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146C30">
      <w:rPr>
        <w:noProof/>
      </w:rPr>
      <w:t>2</w:t>
    </w:r>
    <w:r>
      <w:fldChar w:fldCharType="end"/>
    </w:r>
  </w:p>
  <w:p w:rsidR="00E55CB5" w:rsidRDefault="00E55CB5">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146C30">
      <w:rPr>
        <w:noProof/>
      </w:rPr>
      <w:t>6</w:t>
    </w:r>
    <w:r>
      <w:fldChar w:fldCharType="end"/>
    </w:r>
  </w:p>
  <w:p w:rsidR="00E55CB5" w:rsidRDefault="00E55CB5">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146C30">
      <w:rPr>
        <w:noProof/>
      </w:rPr>
      <w:t>7</w:t>
    </w:r>
    <w:r>
      <w:fldChar w:fldCharType="end"/>
    </w:r>
  </w:p>
  <w:p w:rsidR="00E55CB5" w:rsidRDefault="00E55CB5">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146C30">
      <w:rPr>
        <w:noProof/>
      </w:rPr>
      <w:t>9</w:t>
    </w:r>
    <w:r>
      <w:fldChar w:fldCharType="end"/>
    </w:r>
  </w:p>
  <w:p w:rsidR="00E55CB5" w:rsidRDefault="00E55CB5">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06F92"/>
    <w:rsid w:val="000105A0"/>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668DE"/>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46C30"/>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E6DB3"/>
    <w:rsid w:val="001F09F0"/>
    <w:rsid w:val="001F3E6A"/>
    <w:rsid w:val="001F454A"/>
    <w:rsid w:val="001F4C6F"/>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62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0099"/>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86FCF"/>
    <w:rsid w:val="00595570"/>
    <w:rsid w:val="00596DFC"/>
    <w:rsid w:val="005A5A2F"/>
    <w:rsid w:val="005A5E00"/>
    <w:rsid w:val="005B3A4B"/>
    <w:rsid w:val="005C3AFD"/>
    <w:rsid w:val="005C724B"/>
    <w:rsid w:val="005D12CE"/>
    <w:rsid w:val="005E05C9"/>
    <w:rsid w:val="005E16C4"/>
    <w:rsid w:val="005E2776"/>
    <w:rsid w:val="005E2CCA"/>
    <w:rsid w:val="005F0B30"/>
    <w:rsid w:val="005F62E5"/>
    <w:rsid w:val="005F691A"/>
    <w:rsid w:val="005F73DE"/>
    <w:rsid w:val="006040F2"/>
    <w:rsid w:val="006066DD"/>
    <w:rsid w:val="00611A73"/>
    <w:rsid w:val="0061505B"/>
    <w:rsid w:val="00621349"/>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1F9E"/>
    <w:rsid w:val="006C69B1"/>
    <w:rsid w:val="006C7C1E"/>
    <w:rsid w:val="006D5140"/>
    <w:rsid w:val="006D6263"/>
    <w:rsid w:val="006E63D9"/>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006"/>
    <w:rsid w:val="00797102"/>
    <w:rsid w:val="007A031E"/>
    <w:rsid w:val="007A61F4"/>
    <w:rsid w:val="007B0521"/>
    <w:rsid w:val="007B19CF"/>
    <w:rsid w:val="007C0110"/>
    <w:rsid w:val="007C06B8"/>
    <w:rsid w:val="007D1648"/>
    <w:rsid w:val="007D4FBF"/>
    <w:rsid w:val="007E39EA"/>
    <w:rsid w:val="007E45A9"/>
    <w:rsid w:val="007E47D3"/>
    <w:rsid w:val="007E73E0"/>
    <w:rsid w:val="007F0843"/>
    <w:rsid w:val="007F0CA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418"/>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12C"/>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367"/>
    <w:rsid w:val="00B2273E"/>
    <w:rsid w:val="00B33D3E"/>
    <w:rsid w:val="00B416E3"/>
    <w:rsid w:val="00B448CC"/>
    <w:rsid w:val="00B57ED8"/>
    <w:rsid w:val="00B6279E"/>
    <w:rsid w:val="00B641E3"/>
    <w:rsid w:val="00B73627"/>
    <w:rsid w:val="00B909C2"/>
    <w:rsid w:val="00B96980"/>
    <w:rsid w:val="00B96AE9"/>
    <w:rsid w:val="00BA7C6B"/>
    <w:rsid w:val="00BB0044"/>
    <w:rsid w:val="00BB7530"/>
    <w:rsid w:val="00BC063E"/>
    <w:rsid w:val="00BD0987"/>
    <w:rsid w:val="00BD6E45"/>
    <w:rsid w:val="00BE1F28"/>
    <w:rsid w:val="00BE41E5"/>
    <w:rsid w:val="00BF06B0"/>
    <w:rsid w:val="00BF48C5"/>
    <w:rsid w:val="00BF4C12"/>
    <w:rsid w:val="00C0164A"/>
    <w:rsid w:val="00C03E8B"/>
    <w:rsid w:val="00C20E63"/>
    <w:rsid w:val="00C23A1A"/>
    <w:rsid w:val="00C27256"/>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B21E6"/>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06E0"/>
    <w:rsid w:val="00D67588"/>
    <w:rsid w:val="00D937AF"/>
    <w:rsid w:val="00D95EE0"/>
    <w:rsid w:val="00D9789E"/>
    <w:rsid w:val="00DA2407"/>
    <w:rsid w:val="00DA3636"/>
    <w:rsid w:val="00DA6461"/>
    <w:rsid w:val="00DB13C1"/>
    <w:rsid w:val="00DB27E7"/>
    <w:rsid w:val="00DB3C29"/>
    <w:rsid w:val="00DC0D23"/>
    <w:rsid w:val="00DC6EBF"/>
    <w:rsid w:val="00DD5BB4"/>
    <w:rsid w:val="00DE7DE1"/>
    <w:rsid w:val="00DF3545"/>
    <w:rsid w:val="00E00938"/>
    <w:rsid w:val="00E04FFC"/>
    <w:rsid w:val="00E0759B"/>
    <w:rsid w:val="00E205CC"/>
    <w:rsid w:val="00E2131B"/>
    <w:rsid w:val="00E21B2D"/>
    <w:rsid w:val="00E32519"/>
    <w:rsid w:val="00E33D3B"/>
    <w:rsid w:val="00E34115"/>
    <w:rsid w:val="00E40751"/>
    <w:rsid w:val="00E44826"/>
    <w:rsid w:val="00E45821"/>
    <w:rsid w:val="00E512DD"/>
    <w:rsid w:val="00E51A75"/>
    <w:rsid w:val="00E55CB5"/>
    <w:rsid w:val="00E6753C"/>
    <w:rsid w:val="00E67EBE"/>
    <w:rsid w:val="00E75293"/>
    <w:rsid w:val="00E811F1"/>
    <w:rsid w:val="00E83B16"/>
    <w:rsid w:val="00E84A0E"/>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4927"/>
    <w:rsid w:val="00ED4FE9"/>
    <w:rsid w:val="00EE6CED"/>
    <w:rsid w:val="00EE79F6"/>
    <w:rsid w:val="00EF34C6"/>
    <w:rsid w:val="00F00CC3"/>
    <w:rsid w:val="00F00E5C"/>
    <w:rsid w:val="00F0199E"/>
    <w:rsid w:val="00F16F93"/>
    <w:rsid w:val="00F2021A"/>
    <w:rsid w:val="00F203FA"/>
    <w:rsid w:val="00F224BB"/>
    <w:rsid w:val="00F26E2B"/>
    <w:rsid w:val="00F31524"/>
    <w:rsid w:val="00F347E3"/>
    <w:rsid w:val="00F3760E"/>
    <w:rsid w:val="00F4086F"/>
    <w:rsid w:val="00F43157"/>
    <w:rsid w:val="00F4377F"/>
    <w:rsid w:val="00F43CAB"/>
    <w:rsid w:val="00F50A47"/>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1D8D"/>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654288083">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4D552-F7FC-4535-8B8D-109D18C9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2257</Words>
  <Characters>12870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31</cp:revision>
  <cp:lastPrinted>2025-07-23T08:04:00Z</cp:lastPrinted>
  <dcterms:created xsi:type="dcterms:W3CDTF">2024-08-14T06:47:00Z</dcterms:created>
  <dcterms:modified xsi:type="dcterms:W3CDTF">2026-03-25T07:34:00Z</dcterms:modified>
</cp:coreProperties>
</file>