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РОСТОВСКАЯ ОБЛАСТЬ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pacing w:val="1"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ДУБОВСКИЙ РАЙОН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МУНИЦИПАЛЬНОЕ ОБРАЗОВАНИЕ</w:t>
      </w:r>
      <w:r w:rsidRPr="003717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«БАРАБАНЩИКОВСКОЕ СЕЛЬСКОЕ ПОСЕЛЕНИЕ»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СОБРАНИЕ ДЕПУТАТОВ БАРАБАНЩИКОВСКОГО СЕЛЬСКОГО ПОСЕЛЕНИЯ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B26805" w:rsidRPr="0037170B" w:rsidRDefault="00B26805" w:rsidP="00257BF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7170B">
        <w:rPr>
          <w:rFonts w:ascii="Times New Roman" w:hAnsi="Times New Roman"/>
          <w:sz w:val="28"/>
          <w:szCs w:val="28"/>
          <w:lang w:eastAsia="ru-RU"/>
        </w:rPr>
        <w:t xml:space="preserve">от 07 октября 2026 года  № </w:t>
      </w:r>
      <w:r>
        <w:rPr>
          <w:rFonts w:ascii="Times New Roman" w:hAnsi="Times New Roman"/>
          <w:sz w:val="28"/>
          <w:szCs w:val="28"/>
          <w:lang w:eastAsia="ru-RU"/>
        </w:rPr>
        <w:t>3</w:t>
      </w:r>
    </w:p>
    <w:p w:rsidR="00B26805" w:rsidRPr="0037170B" w:rsidRDefault="00B26805" w:rsidP="00B2680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7170B">
        <w:rPr>
          <w:rFonts w:ascii="Times New Roman" w:hAnsi="Times New Roman"/>
          <w:bCs/>
          <w:sz w:val="28"/>
          <w:szCs w:val="28"/>
          <w:lang w:eastAsia="ru-RU"/>
        </w:rPr>
        <w:t>х. Щеглов</w:t>
      </w:r>
    </w:p>
    <w:tbl>
      <w:tblPr>
        <w:tblW w:w="13604" w:type="dxa"/>
        <w:tblLook w:val="00A0" w:firstRow="1" w:lastRow="0" w:firstColumn="1" w:lastColumn="0" w:noHBand="0" w:noVBand="0"/>
      </w:tblPr>
      <w:tblGrid>
        <w:gridCol w:w="8472"/>
        <w:gridCol w:w="5132"/>
      </w:tblGrid>
      <w:tr w:rsidR="000E2E72" w:rsidRPr="006C5BEB" w:rsidTr="00B26805">
        <w:trPr>
          <w:trHeight w:val="809"/>
        </w:trPr>
        <w:tc>
          <w:tcPr>
            <w:tcW w:w="8472" w:type="dxa"/>
          </w:tcPr>
          <w:p w:rsidR="000E2E72" w:rsidRPr="00C93D67" w:rsidRDefault="000E2E72" w:rsidP="00B26805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0E2E72" w:rsidRDefault="000E2E72" w:rsidP="00B26805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0E2E72" w:rsidRPr="006054A2" w:rsidRDefault="00B26805" w:rsidP="00B26805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        </w:t>
            </w:r>
            <w:r w:rsidR="000E2E72" w:rsidRPr="006054A2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Об избрании </w:t>
            </w:r>
            <w:r w:rsidR="00926C49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заместителя </w:t>
            </w:r>
            <w:r w:rsidR="000E2E72" w:rsidRPr="006054A2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председателя Собрания </w:t>
            </w: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                                               </w:t>
            </w:r>
            <w:r w:rsidR="000E2E72" w:rsidRPr="006054A2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депутатов </w:t>
            </w:r>
            <w:r w:rsidR="00B84EFA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Барабанщик</w:t>
            </w:r>
            <w:r w:rsidR="005014CE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овского</w:t>
            </w:r>
            <w:r w:rsidR="000E2E72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0E2E72" w:rsidRPr="006054A2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сельского поселения</w:t>
            </w:r>
          </w:p>
          <w:p w:rsidR="000E2E72" w:rsidRPr="006054A2" w:rsidRDefault="000E2E72" w:rsidP="00B268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132" w:type="dxa"/>
          </w:tcPr>
          <w:p w:rsidR="000E2E72" w:rsidRDefault="000E2E72" w:rsidP="00B268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0E2E72" w:rsidRPr="006054A2" w:rsidRDefault="000E2E72" w:rsidP="00B268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0E2E72" w:rsidRPr="006054A2" w:rsidRDefault="000E2E72" w:rsidP="000E2E72">
      <w:pPr>
        <w:suppressAutoHyphens/>
        <w:spacing w:after="0" w:line="240" w:lineRule="auto"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B26805" w:rsidRPr="00DF0C46" w:rsidRDefault="000E2E72" w:rsidP="00B26805">
      <w:pPr>
        <w:suppressAutoHyphens/>
        <w:spacing w:after="0" w:line="240" w:lineRule="auto"/>
        <w:ind w:firstLine="839"/>
        <w:jc w:val="both"/>
        <w:rPr>
          <w:rFonts w:ascii="Times New Roman" w:hAnsi="Times New Roman"/>
          <w:color w:val="000000"/>
          <w:sz w:val="28"/>
          <w:szCs w:val="28"/>
        </w:rPr>
      </w:pPr>
      <w:r w:rsidRPr="00DF0C46">
        <w:rPr>
          <w:rFonts w:ascii="Times New Roman" w:hAnsi="Times New Roman"/>
          <w:color w:val="000000"/>
          <w:sz w:val="28"/>
          <w:szCs w:val="28"/>
        </w:rPr>
        <w:t>В соответствии с пунктом 3 части 3 статьи 3</w:t>
      </w:r>
      <w:r w:rsidR="00B26805">
        <w:rPr>
          <w:rFonts w:ascii="Times New Roman" w:hAnsi="Times New Roman"/>
          <w:color w:val="000000"/>
          <w:sz w:val="28"/>
          <w:szCs w:val="28"/>
        </w:rPr>
        <w:t>3</w:t>
      </w:r>
      <w:r w:rsidRPr="00DF0C46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</w:t>
      </w:r>
      <w:proofErr w:type="spellStart"/>
      <w:proofErr w:type="gramStart"/>
      <w:r w:rsidR="00B26805" w:rsidRPr="00EF3E90">
        <w:rPr>
          <w:rFonts w:ascii="Times New Roman" w:hAnsi="Times New Roman"/>
          <w:sz w:val="28"/>
          <w:szCs w:val="28"/>
          <w:lang w:eastAsia="ru-RU"/>
        </w:rPr>
        <w:t>от</w:t>
      </w:r>
      <w:proofErr w:type="spellEnd"/>
      <w:proofErr w:type="gramEnd"/>
      <w:r w:rsidR="00B26805" w:rsidRPr="00EF3E90">
        <w:rPr>
          <w:rFonts w:ascii="Times New Roman" w:hAnsi="Times New Roman"/>
          <w:sz w:val="28"/>
          <w:szCs w:val="28"/>
          <w:lang w:eastAsia="ru-RU"/>
        </w:rPr>
        <w:t xml:space="preserve"> 20 марта 2025 года № 33-ФЗ «Об общих принципах организации местного самоуправления в единой системе публичной власти»</w:t>
      </w:r>
      <w:r w:rsidR="00B26805" w:rsidRPr="00DF0C46">
        <w:rPr>
          <w:rFonts w:ascii="Times New Roman" w:hAnsi="Times New Roman"/>
          <w:color w:val="000000"/>
          <w:sz w:val="28"/>
          <w:szCs w:val="28"/>
        </w:rPr>
        <w:t>, статьей 2</w:t>
      </w:r>
      <w:r w:rsidR="00B26805">
        <w:rPr>
          <w:rFonts w:ascii="Times New Roman" w:hAnsi="Times New Roman"/>
          <w:color w:val="000000"/>
          <w:sz w:val="28"/>
          <w:szCs w:val="28"/>
        </w:rPr>
        <w:t>7</w:t>
      </w:r>
      <w:r w:rsidR="00B26805" w:rsidRPr="00DF0C46">
        <w:rPr>
          <w:rFonts w:ascii="Times New Roman" w:hAnsi="Times New Roman"/>
          <w:color w:val="000000"/>
          <w:sz w:val="28"/>
          <w:szCs w:val="28"/>
        </w:rPr>
        <w:t xml:space="preserve"> Устава муниципального образования «</w:t>
      </w:r>
      <w:proofErr w:type="spellStart"/>
      <w:r w:rsidR="00B26805">
        <w:rPr>
          <w:rFonts w:ascii="Times New Roman" w:hAnsi="Times New Roman"/>
          <w:color w:val="000000"/>
          <w:sz w:val="28"/>
          <w:szCs w:val="28"/>
        </w:rPr>
        <w:t>Барабанщиковское</w:t>
      </w:r>
      <w:proofErr w:type="spellEnd"/>
      <w:r w:rsidR="00B268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6805" w:rsidRPr="00DF0C46">
        <w:rPr>
          <w:rFonts w:ascii="Times New Roman" w:hAnsi="Times New Roman"/>
          <w:color w:val="000000"/>
          <w:sz w:val="28"/>
          <w:szCs w:val="28"/>
        </w:rPr>
        <w:t xml:space="preserve">сельское поселение», Собрание депутатов </w:t>
      </w:r>
      <w:r w:rsidR="00B26805">
        <w:rPr>
          <w:rFonts w:ascii="Times New Roman" w:hAnsi="Times New Roman"/>
          <w:color w:val="000000"/>
          <w:sz w:val="28"/>
          <w:szCs w:val="28"/>
        </w:rPr>
        <w:t>Барабанщиковского</w:t>
      </w:r>
      <w:r w:rsidR="00B26805" w:rsidRPr="00DF0C46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0E2E72" w:rsidRPr="00DF0C46" w:rsidRDefault="000E2E72" w:rsidP="00B26805">
      <w:pPr>
        <w:suppressAutoHyphens/>
        <w:spacing w:after="0" w:line="240" w:lineRule="auto"/>
        <w:ind w:firstLine="839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DF0C46">
        <w:rPr>
          <w:color w:val="000000"/>
          <w:sz w:val="28"/>
          <w:szCs w:val="28"/>
        </w:rPr>
        <w:t>РЕШИЛО:</w:t>
      </w: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F0C46">
        <w:rPr>
          <w:color w:val="000000"/>
          <w:sz w:val="28"/>
          <w:szCs w:val="28"/>
        </w:rPr>
        <w:t xml:space="preserve">1. Избрать </w:t>
      </w:r>
      <w:r w:rsidR="00356E96">
        <w:rPr>
          <w:color w:val="000000"/>
          <w:sz w:val="28"/>
          <w:szCs w:val="28"/>
        </w:rPr>
        <w:t>заместителем председателя</w:t>
      </w:r>
      <w:r w:rsidRPr="00DF0C46">
        <w:rPr>
          <w:color w:val="000000"/>
          <w:sz w:val="28"/>
          <w:szCs w:val="28"/>
        </w:rPr>
        <w:t xml:space="preserve"> Собрания депутатов </w:t>
      </w:r>
      <w:r w:rsidR="00B84EFA">
        <w:rPr>
          <w:color w:val="000000"/>
          <w:sz w:val="28"/>
          <w:szCs w:val="28"/>
        </w:rPr>
        <w:t>Барабанщик</w:t>
      </w:r>
      <w:r w:rsidR="005014CE">
        <w:rPr>
          <w:color w:val="000000"/>
          <w:sz w:val="28"/>
          <w:szCs w:val="28"/>
        </w:rPr>
        <w:t>овского</w:t>
      </w:r>
      <w:r w:rsidRPr="00DF0C46">
        <w:rPr>
          <w:color w:val="000000"/>
          <w:sz w:val="28"/>
          <w:szCs w:val="28"/>
        </w:rPr>
        <w:t xml:space="preserve"> сельского поселения</w:t>
      </w:r>
      <w:r w:rsidR="00D51A32">
        <w:rPr>
          <w:color w:val="000000"/>
          <w:sz w:val="28"/>
          <w:szCs w:val="28"/>
        </w:rPr>
        <w:t xml:space="preserve"> </w:t>
      </w:r>
      <w:r w:rsidR="00E4567C">
        <w:rPr>
          <w:color w:val="000000"/>
          <w:sz w:val="28"/>
          <w:szCs w:val="28"/>
        </w:rPr>
        <w:t xml:space="preserve"> </w:t>
      </w:r>
      <w:proofErr w:type="spellStart"/>
      <w:r w:rsidR="00566CB2">
        <w:rPr>
          <w:color w:val="000000"/>
          <w:sz w:val="28"/>
          <w:szCs w:val="28"/>
        </w:rPr>
        <w:t>Галимова</w:t>
      </w:r>
      <w:proofErr w:type="spellEnd"/>
      <w:r w:rsidR="00566CB2">
        <w:rPr>
          <w:color w:val="000000"/>
          <w:sz w:val="28"/>
          <w:szCs w:val="28"/>
        </w:rPr>
        <w:t xml:space="preserve"> </w:t>
      </w:r>
      <w:proofErr w:type="spellStart"/>
      <w:r w:rsidR="00566CB2">
        <w:rPr>
          <w:color w:val="000000"/>
          <w:sz w:val="28"/>
          <w:szCs w:val="28"/>
        </w:rPr>
        <w:t>Никамагомеда</w:t>
      </w:r>
      <w:proofErr w:type="spellEnd"/>
      <w:r w:rsidR="00566CB2">
        <w:rPr>
          <w:color w:val="000000"/>
          <w:sz w:val="28"/>
          <w:szCs w:val="28"/>
        </w:rPr>
        <w:t xml:space="preserve"> </w:t>
      </w:r>
      <w:proofErr w:type="spellStart"/>
      <w:r w:rsidR="00566CB2">
        <w:rPr>
          <w:color w:val="000000"/>
          <w:sz w:val="28"/>
          <w:szCs w:val="28"/>
        </w:rPr>
        <w:t>Н</w:t>
      </w:r>
      <w:r w:rsidR="00B26805">
        <w:rPr>
          <w:color w:val="000000"/>
          <w:sz w:val="28"/>
          <w:szCs w:val="28"/>
        </w:rPr>
        <w:t>у</w:t>
      </w:r>
      <w:r w:rsidR="00566CB2">
        <w:rPr>
          <w:color w:val="000000"/>
          <w:sz w:val="28"/>
          <w:szCs w:val="28"/>
        </w:rPr>
        <w:t>хкадиевича</w:t>
      </w:r>
      <w:proofErr w:type="spellEnd"/>
      <w:proofErr w:type="gramStart"/>
      <w:r w:rsidR="00E4567C">
        <w:rPr>
          <w:color w:val="000000"/>
          <w:sz w:val="28"/>
          <w:szCs w:val="28"/>
        </w:rPr>
        <w:t xml:space="preserve"> .</w:t>
      </w:r>
      <w:proofErr w:type="gramEnd"/>
      <w:r w:rsidR="00D51A32">
        <w:rPr>
          <w:color w:val="000000"/>
          <w:sz w:val="28"/>
          <w:szCs w:val="28"/>
        </w:rPr>
        <w:t xml:space="preserve">                                                      </w:t>
      </w:r>
    </w:p>
    <w:p w:rsidR="000E2E72" w:rsidRPr="00DF0C46" w:rsidRDefault="000B576F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E2E72" w:rsidRPr="00DF0C46">
        <w:rPr>
          <w:color w:val="000000"/>
          <w:sz w:val="28"/>
          <w:szCs w:val="28"/>
        </w:rPr>
        <w:t xml:space="preserve">. Настоящее решение вступает в силу со дня его принятия и подлежит опубликованию в </w:t>
      </w:r>
      <w:r w:rsidR="000E2E72">
        <w:rPr>
          <w:color w:val="000000"/>
          <w:sz w:val="28"/>
          <w:szCs w:val="28"/>
        </w:rPr>
        <w:t xml:space="preserve">официальном вестнике  </w:t>
      </w:r>
      <w:r w:rsidR="00B84EFA">
        <w:rPr>
          <w:color w:val="000000"/>
          <w:sz w:val="28"/>
          <w:szCs w:val="28"/>
        </w:rPr>
        <w:t>Барабанщик</w:t>
      </w:r>
      <w:r w:rsidR="005014CE">
        <w:rPr>
          <w:color w:val="000000"/>
          <w:sz w:val="28"/>
          <w:szCs w:val="28"/>
        </w:rPr>
        <w:t>овского</w:t>
      </w:r>
      <w:r w:rsidR="000E2E72" w:rsidRPr="00DF0C46">
        <w:rPr>
          <w:color w:val="000000"/>
          <w:sz w:val="28"/>
          <w:szCs w:val="28"/>
        </w:rPr>
        <w:t xml:space="preserve"> сельского поселения.</w:t>
      </w: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442"/>
        <w:gridCol w:w="5129"/>
      </w:tblGrid>
      <w:tr w:rsidR="000E2E72" w:rsidRPr="006C5BEB" w:rsidTr="00B26805">
        <w:tc>
          <w:tcPr>
            <w:tcW w:w="4442" w:type="dxa"/>
          </w:tcPr>
          <w:p w:rsidR="0032769C" w:rsidRPr="006C5BEB" w:rsidRDefault="0032769C" w:rsidP="000B576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129" w:type="dxa"/>
          </w:tcPr>
          <w:p w:rsidR="000E2E72" w:rsidRPr="006C5BEB" w:rsidRDefault="000E2E72" w:rsidP="000B576F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26805" w:rsidRPr="00F5708E" w:rsidRDefault="00B26805" w:rsidP="00B26805">
      <w:pPr>
        <w:spacing w:after="0" w:line="200" w:lineRule="atLeast"/>
        <w:rPr>
          <w:rFonts w:ascii="Times New Roman" w:eastAsia="Lucida Sans Unicode" w:hAnsi="Times New Roman"/>
          <w:sz w:val="28"/>
          <w:szCs w:val="28"/>
          <w:lang w:eastAsia="ru-RU"/>
        </w:rPr>
      </w:pPr>
      <w:bookmarkStart w:id="0" w:name="_GoBack"/>
      <w:r w:rsidRPr="00F5708E">
        <w:rPr>
          <w:rFonts w:ascii="Times New Roman" w:eastAsia="Lucida Sans Unicode" w:hAnsi="Times New Roman"/>
          <w:sz w:val="28"/>
          <w:szCs w:val="28"/>
          <w:lang w:eastAsia="ru-RU"/>
        </w:rPr>
        <w:t xml:space="preserve">Председатель Собрания депутатов </w:t>
      </w:r>
    </w:p>
    <w:p w:rsidR="00B26805" w:rsidRPr="00F5708E" w:rsidRDefault="00B26805" w:rsidP="00B26805">
      <w:pPr>
        <w:spacing w:after="0" w:line="200" w:lineRule="atLeast"/>
        <w:rPr>
          <w:rFonts w:ascii="Times New Roman" w:hAnsi="Times New Roman"/>
          <w:sz w:val="28"/>
          <w:szCs w:val="28"/>
          <w:lang w:eastAsia="ru-RU"/>
        </w:rPr>
      </w:pPr>
      <w:r w:rsidRPr="00F5708E">
        <w:rPr>
          <w:rFonts w:ascii="Times New Roman" w:eastAsia="Lucida Sans Unicode" w:hAnsi="Times New Roman"/>
          <w:sz w:val="28"/>
          <w:szCs w:val="28"/>
          <w:lang w:eastAsia="ru-RU"/>
        </w:rPr>
        <w:t>Барабанщиковского сельского поселения</w:t>
      </w:r>
      <w:r w:rsidRPr="00F5708E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                          С.В. </w:t>
      </w:r>
      <w:proofErr w:type="spellStart"/>
      <w:r w:rsidRPr="00F5708E">
        <w:rPr>
          <w:rFonts w:ascii="Times New Roman" w:eastAsia="Lucida Sans Unicode" w:hAnsi="Times New Roman" w:cs="Tahoma"/>
          <w:sz w:val="28"/>
          <w:szCs w:val="28"/>
          <w:lang w:eastAsia="ru-RU"/>
        </w:rPr>
        <w:t>Чувильдеева</w:t>
      </w:r>
      <w:proofErr w:type="spellEnd"/>
    </w:p>
    <w:bookmarkEnd w:id="0"/>
    <w:p w:rsidR="00B26805" w:rsidRPr="0037170B" w:rsidRDefault="00B26805" w:rsidP="00B26805">
      <w:pPr>
        <w:spacing w:after="0" w:line="240" w:lineRule="auto"/>
        <w:ind w:firstLine="709"/>
        <w:rPr>
          <w:rFonts w:ascii="Times New Roman" w:hAnsi="Times New Roman"/>
          <w:sz w:val="28"/>
          <w:szCs w:val="24"/>
          <w:lang w:eastAsia="ru-RU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D574E6" w:rsidRDefault="00D574E6"/>
    <w:sectPr w:rsidR="00D574E6" w:rsidSect="00C6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72"/>
    <w:rsid w:val="0007154A"/>
    <w:rsid w:val="0009750D"/>
    <w:rsid w:val="000B576F"/>
    <w:rsid w:val="000D05DC"/>
    <w:rsid w:val="000E2E72"/>
    <w:rsid w:val="0032769C"/>
    <w:rsid w:val="00356E96"/>
    <w:rsid w:val="003D1401"/>
    <w:rsid w:val="004E76E1"/>
    <w:rsid w:val="005014CE"/>
    <w:rsid w:val="00566CB2"/>
    <w:rsid w:val="005C5674"/>
    <w:rsid w:val="007561BB"/>
    <w:rsid w:val="00926C49"/>
    <w:rsid w:val="00A65DFF"/>
    <w:rsid w:val="00B26805"/>
    <w:rsid w:val="00B84C8F"/>
    <w:rsid w:val="00B84EFA"/>
    <w:rsid w:val="00BF3205"/>
    <w:rsid w:val="00C67122"/>
    <w:rsid w:val="00D51A32"/>
    <w:rsid w:val="00D574E6"/>
    <w:rsid w:val="00DB11C6"/>
    <w:rsid w:val="00E4567C"/>
    <w:rsid w:val="00F5708E"/>
    <w:rsid w:val="00F8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7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0E2E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rsid w:val="005C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5C5674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7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0E2E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rsid w:val="005C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5C56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картушина</dc:creator>
  <cp:lastModifiedBy>Пользователь</cp:lastModifiedBy>
  <cp:revision>5</cp:revision>
  <cp:lastPrinted>2026-10-07T07:24:00Z</cp:lastPrinted>
  <dcterms:created xsi:type="dcterms:W3CDTF">2026-10-06T13:41:00Z</dcterms:created>
  <dcterms:modified xsi:type="dcterms:W3CDTF">2026-10-07T07:24:00Z</dcterms:modified>
</cp:coreProperties>
</file>