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3989" w:rsidRDefault="00153989" w:rsidP="00153989">
      <w:pPr>
        <w:jc w:val="center"/>
      </w:pPr>
      <w:bookmarkStart w:id="0" w:name="_GoBack"/>
    </w:p>
    <w:p w:rsidR="00ED28A6" w:rsidRPr="00ED28A6" w:rsidRDefault="00ED28A6" w:rsidP="00ED28A6">
      <w:pPr>
        <w:jc w:val="center"/>
        <w:rPr>
          <w:b/>
          <w:sz w:val="28"/>
          <w:szCs w:val="28"/>
        </w:rPr>
      </w:pPr>
      <w:r w:rsidRPr="00ED28A6">
        <w:rPr>
          <w:b/>
          <w:sz w:val="28"/>
          <w:szCs w:val="28"/>
        </w:rPr>
        <w:t>РОССИЙСКАЯ ФЕДЕРАЦИЯ</w:t>
      </w:r>
    </w:p>
    <w:p w:rsidR="00ED28A6" w:rsidRPr="00ED28A6" w:rsidRDefault="00ED28A6" w:rsidP="00ED28A6">
      <w:pPr>
        <w:jc w:val="center"/>
        <w:rPr>
          <w:b/>
          <w:sz w:val="28"/>
          <w:szCs w:val="28"/>
        </w:rPr>
      </w:pPr>
      <w:r w:rsidRPr="00ED28A6">
        <w:rPr>
          <w:b/>
          <w:sz w:val="28"/>
          <w:szCs w:val="28"/>
        </w:rPr>
        <w:t>РОСТОВСКАЯ ОБЛАСТЬ</w:t>
      </w:r>
    </w:p>
    <w:p w:rsidR="00ED28A6" w:rsidRPr="00ED28A6" w:rsidRDefault="00ED28A6" w:rsidP="00ED28A6">
      <w:pPr>
        <w:jc w:val="center"/>
        <w:rPr>
          <w:b/>
          <w:spacing w:val="1"/>
          <w:sz w:val="28"/>
          <w:szCs w:val="28"/>
        </w:rPr>
      </w:pPr>
      <w:r w:rsidRPr="00ED28A6">
        <w:rPr>
          <w:b/>
          <w:spacing w:val="1"/>
          <w:sz w:val="28"/>
          <w:szCs w:val="28"/>
        </w:rPr>
        <w:t>ДУБОВСКИЙ РАЙОН</w:t>
      </w:r>
    </w:p>
    <w:p w:rsidR="00ED28A6" w:rsidRPr="00ED28A6" w:rsidRDefault="00ED28A6" w:rsidP="00ED28A6">
      <w:pPr>
        <w:jc w:val="center"/>
        <w:rPr>
          <w:b/>
          <w:sz w:val="28"/>
          <w:szCs w:val="28"/>
        </w:rPr>
      </w:pPr>
      <w:r w:rsidRPr="00ED28A6">
        <w:rPr>
          <w:b/>
          <w:spacing w:val="1"/>
          <w:sz w:val="28"/>
          <w:szCs w:val="28"/>
        </w:rPr>
        <w:t>МУНИЦИПАЛЬНОЕ ОБРАЗОВАНИЕ</w:t>
      </w:r>
      <w:r w:rsidRPr="00ED28A6">
        <w:rPr>
          <w:b/>
          <w:sz w:val="28"/>
          <w:szCs w:val="28"/>
        </w:rPr>
        <w:t xml:space="preserve"> </w:t>
      </w:r>
    </w:p>
    <w:p w:rsidR="00ED28A6" w:rsidRPr="00ED28A6" w:rsidRDefault="00ED28A6" w:rsidP="00ED28A6">
      <w:pPr>
        <w:jc w:val="center"/>
        <w:rPr>
          <w:b/>
          <w:sz w:val="28"/>
          <w:szCs w:val="28"/>
        </w:rPr>
      </w:pPr>
      <w:r w:rsidRPr="00ED28A6">
        <w:rPr>
          <w:b/>
          <w:spacing w:val="1"/>
          <w:sz w:val="28"/>
          <w:szCs w:val="28"/>
        </w:rPr>
        <w:t>«БАРАБАНЩИКОВСКОЕ СЕЛЬСКОЕ ПОСЕЛЕНИЕ»</w:t>
      </w:r>
    </w:p>
    <w:p w:rsidR="00ED28A6" w:rsidRPr="00ED28A6" w:rsidRDefault="00ED28A6" w:rsidP="00ED28A6">
      <w:pPr>
        <w:jc w:val="center"/>
        <w:rPr>
          <w:b/>
          <w:sz w:val="28"/>
          <w:szCs w:val="28"/>
        </w:rPr>
      </w:pPr>
    </w:p>
    <w:p w:rsidR="00ED28A6" w:rsidRPr="00ED28A6" w:rsidRDefault="00ED28A6" w:rsidP="00ED28A6">
      <w:pPr>
        <w:jc w:val="center"/>
        <w:rPr>
          <w:b/>
          <w:sz w:val="28"/>
          <w:szCs w:val="28"/>
        </w:rPr>
      </w:pPr>
      <w:r w:rsidRPr="00ED28A6">
        <w:rPr>
          <w:b/>
          <w:sz w:val="28"/>
          <w:szCs w:val="28"/>
        </w:rPr>
        <w:t>СОБРАНИЕ ДЕПУТАТОВ БАРАБАНЩИКОВСКОГО СЕЛЬСКОГО ПОСЕЛЕНИЯ</w:t>
      </w:r>
    </w:p>
    <w:p w:rsidR="00ED28A6" w:rsidRPr="00ED28A6" w:rsidRDefault="00ED28A6" w:rsidP="00ED28A6">
      <w:pPr>
        <w:jc w:val="center"/>
        <w:rPr>
          <w:b/>
          <w:sz w:val="16"/>
          <w:szCs w:val="16"/>
        </w:rPr>
      </w:pPr>
    </w:p>
    <w:p w:rsidR="00ED28A6" w:rsidRPr="00ED28A6" w:rsidRDefault="00ED28A6" w:rsidP="00ED28A6">
      <w:pPr>
        <w:jc w:val="center"/>
        <w:rPr>
          <w:b/>
          <w:sz w:val="28"/>
          <w:szCs w:val="28"/>
        </w:rPr>
      </w:pPr>
      <w:r w:rsidRPr="00ED28A6">
        <w:rPr>
          <w:b/>
          <w:sz w:val="28"/>
          <w:szCs w:val="28"/>
        </w:rPr>
        <w:t>РЕШЕНИЕ</w:t>
      </w:r>
    </w:p>
    <w:p w:rsidR="00ED28A6" w:rsidRPr="00ED28A6" w:rsidRDefault="00ED28A6" w:rsidP="00ED28A6">
      <w:pPr>
        <w:jc w:val="center"/>
        <w:rPr>
          <w:b/>
          <w:sz w:val="16"/>
          <w:szCs w:val="16"/>
        </w:rPr>
      </w:pPr>
    </w:p>
    <w:p w:rsidR="00ED28A6" w:rsidRPr="00ED28A6" w:rsidRDefault="00ED28A6" w:rsidP="00ED28A6">
      <w:pPr>
        <w:jc w:val="center"/>
        <w:rPr>
          <w:sz w:val="28"/>
          <w:szCs w:val="28"/>
        </w:rPr>
      </w:pPr>
      <w:r w:rsidRPr="00ED28A6">
        <w:rPr>
          <w:sz w:val="28"/>
          <w:szCs w:val="28"/>
        </w:rPr>
        <w:t xml:space="preserve">от 07 октября 2026 года  № </w:t>
      </w:r>
      <w:r>
        <w:rPr>
          <w:sz w:val="28"/>
          <w:szCs w:val="28"/>
        </w:rPr>
        <w:t>6</w:t>
      </w:r>
    </w:p>
    <w:p w:rsidR="00ED28A6" w:rsidRPr="00ED28A6" w:rsidRDefault="00ED28A6" w:rsidP="00ED28A6">
      <w:pPr>
        <w:jc w:val="center"/>
        <w:rPr>
          <w:bCs/>
          <w:sz w:val="28"/>
          <w:szCs w:val="28"/>
        </w:rPr>
      </w:pPr>
      <w:r w:rsidRPr="00ED28A6">
        <w:rPr>
          <w:bCs/>
          <w:sz w:val="28"/>
          <w:szCs w:val="28"/>
        </w:rPr>
        <w:t>х. Щеглов</w:t>
      </w:r>
    </w:p>
    <w:p w:rsidR="00153989" w:rsidRDefault="00153989" w:rsidP="00153989">
      <w:pPr>
        <w:tabs>
          <w:tab w:val="left" w:pos="7080"/>
        </w:tabs>
        <w:jc w:val="center"/>
        <w:rPr>
          <w:sz w:val="28"/>
        </w:rPr>
      </w:pPr>
    </w:p>
    <w:p w:rsidR="00153989" w:rsidRDefault="00153989" w:rsidP="00153989">
      <w:pPr>
        <w:tabs>
          <w:tab w:val="left" w:pos="708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создании и утверждении </w:t>
      </w:r>
    </w:p>
    <w:p w:rsidR="00153989" w:rsidRPr="00153989" w:rsidRDefault="00153989" w:rsidP="00153989">
      <w:pPr>
        <w:tabs>
          <w:tab w:val="left" w:pos="708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постоянных комиссий</w:t>
      </w:r>
    </w:p>
    <w:p w:rsidR="00153989" w:rsidRDefault="00153989" w:rsidP="00153989">
      <w:pPr>
        <w:tabs>
          <w:tab w:val="left" w:pos="7080"/>
        </w:tabs>
        <w:jc w:val="center"/>
        <w:rPr>
          <w:b/>
        </w:rPr>
      </w:pPr>
    </w:p>
    <w:p w:rsidR="00153989" w:rsidRDefault="00153989" w:rsidP="00153989">
      <w:pPr>
        <w:tabs>
          <w:tab w:val="left" w:pos="7080"/>
        </w:tabs>
        <w:jc w:val="center"/>
        <w:rPr>
          <w:b/>
        </w:rPr>
      </w:pPr>
    </w:p>
    <w:p w:rsidR="00153989" w:rsidRDefault="00153989" w:rsidP="00153989">
      <w:pPr>
        <w:tabs>
          <w:tab w:val="left" w:pos="7080"/>
        </w:tabs>
        <w:jc w:val="center"/>
        <w:rPr>
          <w:b/>
        </w:rPr>
      </w:pPr>
      <w:r>
        <w:rPr>
          <w:b/>
        </w:rPr>
        <w:fldChar w:fldCharType="begin"/>
      </w:r>
      <w:r>
        <w:rPr>
          <w:b/>
        </w:rPr>
        <w:instrText>tc "РЕШЕНИЕ №64"</w:instrText>
      </w:r>
      <w:r>
        <w:rPr>
          <w:b/>
        </w:rPr>
        <w:fldChar w:fldCharType="end"/>
      </w:r>
      <w:r>
        <w:rPr>
          <w:bCs/>
        </w:rPr>
        <w:fldChar w:fldCharType="begin"/>
      </w:r>
      <w:r>
        <w:instrText>tc "</w:instrText>
      </w:r>
      <w:r>
        <w:rPr>
          <w:bCs/>
        </w:rPr>
        <w:instrText>СОБРАНИЯ ДЕПУТАТОВ ВербовологовСКОГО СЕЛЬСКОГО ПОСЕЛЕНИЯ от 28 ноября 2006 года"</w:instrText>
      </w:r>
      <w:r>
        <w:rPr>
          <w:bCs/>
        </w:rPr>
        <w:fldChar w:fldCharType="end"/>
      </w:r>
    </w:p>
    <w:p w:rsidR="00153989" w:rsidRDefault="00153989" w:rsidP="00153989">
      <w:pPr>
        <w:pStyle w:val="af3"/>
        <w:widowControl w:val="0"/>
        <w:ind w:firstLine="567"/>
        <w:rPr>
          <w:szCs w:val="28"/>
        </w:rPr>
      </w:pPr>
      <w:r>
        <w:rPr>
          <w:szCs w:val="28"/>
        </w:rPr>
        <w:t xml:space="preserve">Собрание депутатов </w:t>
      </w:r>
      <w:r w:rsidR="0080056E">
        <w:rPr>
          <w:szCs w:val="28"/>
        </w:rPr>
        <w:t>Барабанщик</w:t>
      </w:r>
      <w:r>
        <w:rPr>
          <w:szCs w:val="28"/>
        </w:rPr>
        <w:t>овского сельского поселения</w:t>
      </w:r>
    </w:p>
    <w:p w:rsidR="00153989" w:rsidRDefault="00153989" w:rsidP="00153989">
      <w:pPr>
        <w:pStyle w:val="af3"/>
        <w:widowControl w:val="0"/>
        <w:ind w:firstLine="567"/>
        <w:rPr>
          <w:szCs w:val="28"/>
        </w:rPr>
      </w:pPr>
    </w:p>
    <w:p w:rsidR="00153989" w:rsidRDefault="00153989" w:rsidP="00153989">
      <w:pPr>
        <w:pStyle w:val="af3"/>
        <w:widowControl w:val="0"/>
        <w:ind w:firstLine="567"/>
        <w:rPr>
          <w:b/>
          <w:szCs w:val="28"/>
        </w:rPr>
      </w:pPr>
      <w:r>
        <w:rPr>
          <w:szCs w:val="28"/>
        </w:rPr>
        <w:t xml:space="preserve">                                 </w:t>
      </w:r>
      <w:proofErr w:type="gramStart"/>
      <w:r>
        <w:rPr>
          <w:b/>
          <w:szCs w:val="28"/>
        </w:rPr>
        <w:t>Р</w:t>
      </w:r>
      <w:proofErr w:type="gramEnd"/>
      <w:r>
        <w:rPr>
          <w:b/>
          <w:szCs w:val="28"/>
        </w:rPr>
        <w:t xml:space="preserve"> Е Ш И Л О :</w:t>
      </w:r>
    </w:p>
    <w:p w:rsidR="00153989" w:rsidRDefault="00153989" w:rsidP="00153989">
      <w:pPr>
        <w:pStyle w:val="af3"/>
        <w:widowControl w:val="0"/>
        <w:ind w:firstLine="567"/>
        <w:rPr>
          <w:szCs w:val="28"/>
        </w:rPr>
      </w:pPr>
    </w:p>
    <w:p w:rsidR="00153989" w:rsidRDefault="00153989" w:rsidP="00153989">
      <w:pPr>
        <w:pStyle w:val="af3"/>
        <w:widowControl w:val="0"/>
        <w:ind w:firstLine="567"/>
        <w:rPr>
          <w:szCs w:val="28"/>
        </w:rPr>
      </w:pPr>
      <w:r>
        <w:rPr>
          <w:szCs w:val="28"/>
        </w:rPr>
        <w:t xml:space="preserve">1. Создать следующие постоянные комиссии из числа депутатов  Собрания депутатов </w:t>
      </w:r>
      <w:r w:rsidR="0080056E">
        <w:rPr>
          <w:szCs w:val="28"/>
        </w:rPr>
        <w:t>Барабанщик</w:t>
      </w:r>
      <w:r>
        <w:rPr>
          <w:szCs w:val="28"/>
        </w:rPr>
        <w:t>овского сельского поселения на срок полномочий Собрания</w:t>
      </w:r>
      <w:proofErr w:type="gramStart"/>
      <w:r w:rsidR="00C216E2">
        <w:rPr>
          <w:szCs w:val="28"/>
        </w:rPr>
        <w:t xml:space="preserve"> </w:t>
      </w:r>
      <w:r>
        <w:rPr>
          <w:szCs w:val="28"/>
        </w:rPr>
        <w:t>:</w:t>
      </w:r>
      <w:proofErr w:type="gramEnd"/>
    </w:p>
    <w:p w:rsidR="000C0408" w:rsidRPr="002F64B1" w:rsidRDefault="00153989" w:rsidP="000C0408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2F64B1">
        <w:rPr>
          <w:sz w:val="28"/>
          <w:szCs w:val="28"/>
        </w:rPr>
        <w:t xml:space="preserve">1.1.Комиссию </w:t>
      </w:r>
      <w:r w:rsidR="000C0408" w:rsidRPr="002F64B1">
        <w:rPr>
          <w:rFonts w:ascii="Times New Roman CYR" w:hAnsi="Times New Roman CYR" w:cs="Times New Roman CYR"/>
          <w:sz w:val="28"/>
          <w:szCs w:val="28"/>
        </w:rPr>
        <w:t>по местному самоуправлению и охране общественного порядка, по бюджету, налогам и собственности;</w:t>
      </w:r>
    </w:p>
    <w:p w:rsidR="00153989" w:rsidRPr="002F64B1" w:rsidRDefault="00153989" w:rsidP="00BB48A5">
      <w:pPr>
        <w:pStyle w:val="af3"/>
        <w:widowControl w:val="0"/>
        <w:rPr>
          <w:szCs w:val="28"/>
        </w:rPr>
      </w:pPr>
    </w:p>
    <w:p w:rsidR="000C0408" w:rsidRPr="002F64B1" w:rsidRDefault="00153989" w:rsidP="000C0408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2F64B1">
        <w:rPr>
          <w:sz w:val="28"/>
          <w:szCs w:val="28"/>
        </w:rPr>
        <w:t xml:space="preserve">1.2.Комиссию </w:t>
      </w:r>
      <w:r w:rsidR="000C0408" w:rsidRPr="002F64B1">
        <w:rPr>
          <w:rFonts w:ascii="Times New Roman CYR" w:hAnsi="Times New Roman CYR" w:cs="Times New Roman CYR"/>
          <w:sz w:val="28"/>
          <w:szCs w:val="28"/>
        </w:rPr>
        <w:t>по аграрным вопросам,</w:t>
      </w:r>
      <w:r w:rsidR="000C0408" w:rsidRPr="002F64B1">
        <w:rPr>
          <w:sz w:val="28"/>
          <w:szCs w:val="28"/>
        </w:rPr>
        <w:t xml:space="preserve"> </w:t>
      </w:r>
      <w:r w:rsidR="000C0408" w:rsidRPr="002F64B1">
        <w:rPr>
          <w:rFonts w:ascii="Times New Roman CYR" w:hAnsi="Times New Roman CYR" w:cs="Times New Roman CYR"/>
          <w:sz w:val="28"/>
          <w:szCs w:val="28"/>
        </w:rPr>
        <w:t xml:space="preserve"> благоустройству, строительству, жилищно-коммунальному хозяйству, транспорту и дорожной деятельности;</w:t>
      </w:r>
    </w:p>
    <w:p w:rsidR="000C0408" w:rsidRPr="002F64B1" w:rsidRDefault="000C0408" w:rsidP="000C0408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0C0408" w:rsidRPr="002F64B1" w:rsidRDefault="000C0408" w:rsidP="000C0408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2F64B1">
        <w:rPr>
          <w:rFonts w:ascii="Times New Roman CYR" w:hAnsi="Times New Roman CYR" w:cs="Times New Roman CYR"/>
          <w:sz w:val="28"/>
          <w:szCs w:val="28"/>
        </w:rPr>
        <w:t>1.3.</w:t>
      </w:r>
      <w:r w:rsidRPr="002F64B1">
        <w:rPr>
          <w:sz w:val="28"/>
          <w:szCs w:val="28"/>
        </w:rPr>
        <w:t xml:space="preserve"> Комиссия по мандатным вопросам и депутатской этике</w:t>
      </w:r>
    </w:p>
    <w:p w:rsidR="00153989" w:rsidRPr="002F64B1" w:rsidRDefault="00153989" w:rsidP="00153989">
      <w:pPr>
        <w:pStyle w:val="af3"/>
        <w:widowControl w:val="0"/>
        <w:ind w:firstLine="567"/>
        <w:rPr>
          <w:szCs w:val="28"/>
        </w:rPr>
      </w:pPr>
    </w:p>
    <w:p w:rsidR="00B33214" w:rsidRDefault="00B33214" w:rsidP="00153989">
      <w:pPr>
        <w:pStyle w:val="af3"/>
        <w:widowControl w:val="0"/>
        <w:ind w:firstLine="567"/>
        <w:rPr>
          <w:szCs w:val="28"/>
        </w:rPr>
      </w:pPr>
    </w:p>
    <w:p w:rsidR="00B33214" w:rsidRDefault="00B33214" w:rsidP="00153989">
      <w:pPr>
        <w:pStyle w:val="af3"/>
        <w:widowControl w:val="0"/>
        <w:ind w:firstLine="567"/>
        <w:rPr>
          <w:szCs w:val="28"/>
        </w:rPr>
      </w:pPr>
      <w:r>
        <w:rPr>
          <w:szCs w:val="28"/>
        </w:rPr>
        <w:t>2.Утвердить составы</w:t>
      </w:r>
      <w:r w:rsidR="00C216E2">
        <w:rPr>
          <w:szCs w:val="28"/>
        </w:rPr>
        <w:t xml:space="preserve"> и положение</w:t>
      </w:r>
      <w:r>
        <w:rPr>
          <w:szCs w:val="28"/>
        </w:rPr>
        <w:t xml:space="preserve"> вышеназванных комиссий.</w:t>
      </w:r>
    </w:p>
    <w:p w:rsidR="00B33214" w:rsidRDefault="008B504B" w:rsidP="00153989">
      <w:pPr>
        <w:pStyle w:val="af3"/>
        <w:widowControl w:val="0"/>
        <w:ind w:firstLine="567"/>
        <w:rPr>
          <w:szCs w:val="28"/>
        </w:rPr>
      </w:pPr>
      <w:r>
        <w:rPr>
          <w:szCs w:val="28"/>
        </w:rPr>
        <w:t xml:space="preserve">     (Приложение 1</w:t>
      </w:r>
      <w:r w:rsidR="00B33214">
        <w:rPr>
          <w:szCs w:val="28"/>
        </w:rPr>
        <w:t>)</w:t>
      </w:r>
    </w:p>
    <w:p w:rsidR="00153989" w:rsidRDefault="00153989" w:rsidP="00153989">
      <w:pPr>
        <w:pStyle w:val="af3"/>
        <w:widowControl w:val="0"/>
        <w:ind w:firstLine="567"/>
        <w:rPr>
          <w:szCs w:val="28"/>
        </w:rPr>
      </w:pPr>
    </w:p>
    <w:p w:rsidR="000C0408" w:rsidRPr="0070657D" w:rsidRDefault="000C0408" w:rsidP="000C0408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</w:p>
    <w:p w:rsidR="00153989" w:rsidRDefault="00153989" w:rsidP="00153989">
      <w:pPr>
        <w:pStyle w:val="af3"/>
        <w:widowControl w:val="0"/>
        <w:ind w:firstLine="567"/>
        <w:rPr>
          <w:szCs w:val="28"/>
        </w:rPr>
      </w:pPr>
    </w:p>
    <w:p w:rsidR="007E618D" w:rsidRPr="00E20DCB" w:rsidRDefault="007E618D" w:rsidP="007E618D">
      <w:pPr>
        <w:widowControl w:val="0"/>
        <w:spacing w:line="200" w:lineRule="atLeast"/>
        <w:rPr>
          <w:rFonts w:eastAsia="Lucida Sans Unicode"/>
          <w:sz w:val="28"/>
          <w:szCs w:val="28"/>
        </w:rPr>
      </w:pPr>
      <w:r w:rsidRPr="00E20DCB">
        <w:rPr>
          <w:rFonts w:eastAsia="Lucida Sans Unicode"/>
          <w:sz w:val="28"/>
          <w:szCs w:val="28"/>
        </w:rPr>
        <w:t xml:space="preserve">Председатель Собрания депутатов  </w:t>
      </w:r>
    </w:p>
    <w:p w:rsidR="007E618D" w:rsidRPr="00E20DCB" w:rsidRDefault="007E618D" w:rsidP="007E618D">
      <w:pPr>
        <w:widowControl w:val="0"/>
        <w:spacing w:line="200" w:lineRule="atLeast"/>
        <w:rPr>
          <w:rFonts w:eastAsia="Lucida Sans Unicode" w:cs="Tahoma"/>
          <w:sz w:val="28"/>
          <w:szCs w:val="28"/>
        </w:rPr>
      </w:pPr>
      <w:r w:rsidRPr="00E20DCB">
        <w:rPr>
          <w:rFonts w:eastAsia="Lucida Sans Unicode"/>
          <w:sz w:val="28"/>
          <w:szCs w:val="28"/>
        </w:rPr>
        <w:t>Барабанщиковского сельского поселения</w:t>
      </w:r>
      <w:r w:rsidRPr="00E20DCB">
        <w:rPr>
          <w:rFonts w:eastAsia="Lucida Sans Unicode" w:cs="Tahoma"/>
          <w:sz w:val="28"/>
          <w:szCs w:val="28"/>
        </w:rPr>
        <w:t xml:space="preserve">                       С.В. </w:t>
      </w:r>
      <w:proofErr w:type="spellStart"/>
      <w:r w:rsidR="00BB48A5">
        <w:rPr>
          <w:rFonts w:eastAsia="Lucida Sans Unicode" w:cs="Tahoma"/>
          <w:sz w:val="28"/>
          <w:szCs w:val="28"/>
        </w:rPr>
        <w:t>Чувильдеева</w:t>
      </w:r>
      <w:proofErr w:type="spellEnd"/>
    </w:p>
    <w:p w:rsidR="00153989" w:rsidRDefault="00153989" w:rsidP="00153989">
      <w:pPr>
        <w:pStyle w:val="af3"/>
        <w:widowControl w:val="0"/>
        <w:ind w:firstLine="567"/>
        <w:jc w:val="right"/>
        <w:rPr>
          <w:b/>
          <w:i/>
          <w:sz w:val="24"/>
        </w:rPr>
      </w:pPr>
    </w:p>
    <w:p w:rsidR="004C03A4" w:rsidRDefault="004C03A4" w:rsidP="00153989">
      <w:pPr>
        <w:rPr>
          <w:sz w:val="28"/>
        </w:rPr>
      </w:pPr>
    </w:p>
    <w:p w:rsidR="00C216E2" w:rsidRDefault="00C216E2" w:rsidP="00153989">
      <w:pPr>
        <w:rPr>
          <w:sz w:val="28"/>
        </w:rPr>
      </w:pPr>
    </w:p>
    <w:p w:rsidR="00A31CE7" w:rsidRDefault="00584991" w:rsidP="00153989">
      <w:pPr>
        <w:rPr>
          <w:sz w:val="28"/>
        </w:rPr>
      </w:pPr>
      <w:r>
        <w:rPr>
          <w:sz w:val="28"/>
        </w:rPr>
        <w:lastRenderedPageBreak/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F95DAD">
        <w:rPr>
          <w:sz w:val="28"/>
        </w:rPr>
        <w:t xml:space="preserve">                    </w:t>
      </w:r>
    </w:p>
    <w:p w:rsidR="00584991" w:rsidRPr="00F95DAD" w:rsidRDefault="00584991" w:rsidP="000C0408">
      <w:pPr>
        <w:ind w:left="7080"/>
        <w:rPr>
          <w:sz w:val="20"/>
          <w:szCs w:val="20"/>
        </w:rPr>
      </w:pPr>
      <w:r w:rsidRPr="00F95DAD">
        <w:rPr>
          <w:sz w:val="20"/>
          <w:szCs w:val="20"/>
        </w:rPr>
        <w:t>Приложение 1</w:t>
      </w:r>
      <w:r w:rsidR="000C0408">
        <w:rPr>
          <w:sz w:val="20"/>
          <w:szCs w:val="20"/>
        </w:rPr>
        <w:t xml:space="preserve"> решения собрания депутатов от </w:t>
      </w:r>
      <w:r w:rsidR="00ED28A6">
        <w:rPr>
          <w:sz w:val="20"/>
          <w:szCs w:val="20"/>
        </w:rPr>
        <w:t>07.10.2026</w:t>
      </w:r>
      <w:r w:rsidR="000C0408">
        <w:rPr>
          <w:sz w:val="20"/>
          <w:szCs w:val="20"/>
        </w:rPr>
        <w:t xml:space="preserve"> г №</w:t>
      </w:r>
      <w:r w:rsidR="00BB48A5">
        <w:rPr>
          <w:sz w:val="20"/>
          <w:szCs w:val="20"/>
        </w:rPr>
        <w:t>6</w:t>
      </w:r>
    </w:p>
    <w:p w:rsidR="00584991" w:rsidRDefault="00584991" w:rsidP="00153989">
      <w:pPr>
        <w:rPr>
          <w:sz w:val="28"/>
        </w:rPr>
      </w:pPr>
    </w:p>
    <w:p w:rsidR="00584991" w:rsidRPr="00ED28A6" w:rsidRDefault="00584991" w:rsidP="000C0408">
      <w:pPr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</w:rPr>
      </w:pPr>
      <w:r w:rsidRPr="00ED28A6">
        <w:rPr>
          <w:color w:val="FF0000"/>
          <w:sz w:val="28"/>
          <w:szCs w:val="28"/>
        </w:rPr>
        <w:t xml:space="preserve">1.Комиссия  </w:t>
      </w:r>
      <w:r w:rsidR="000C0408" w:rsidRPr="00ED28A6">
        <w:rPr>
          <w:color w:val="FF0000"/>
          <w:sz w:val="28"/>
          <w:szCs w:val="28"/>
        </w:rPr>
        <w:t>по местному</w:t>
      </w:r>
      <w:r w:rsidR="000C0408" w:rsidRPr="00ED28A6">
        <w:rPr>
          <w:rFonts w:ascii="Times New Roman CYR" w:hAnsi="Times New Roman CYR" w:cs="Times New Roman CYR"/>
          <w:color w:val="FF0000"/>
          <w:sz w:val="28"/>
          <w:szCs w:val="28"/>
        </w:rPr>
        <w:t xml:space="preserve"> самоуправлению и охране общественного порядка, по бюджету, налогам и </w:t>
      </w:r>
      <w:r w:rsidR="000C0408" w:rsidRPr="00ED28A6">
        <w:rPr>
          <w:color w:val="FF0000"/>
          <w:sz w:val="28"/>
          <w:szCs w:val="28"/>
        </w:rPr>
        <w:t xml:space="preserve">собственности  </w:t>
      </w:r>
      <w:r w:rsidRPr="00ED28A6">
        <w:rPr>
          <w:color w:val="FF0000"/>
          <w:sz w:val="28"/>
          <w:szCs w:val="28"/>
        </w:rPr>
        <w:t>в составе:</w:t>
      </w:r>
    </w:p>
    <w:p w:rsidR="00584991" w:rsidRPr="000C0408" w:rsidRDefault="00F7442A" w:rsidP="00584991">
      <w:pPr>
        <w:pStyle w:val="af3"/>
        <w:widowControl w:val="0"/>
        <w:tabs>
          <w:tab w:val="clear" w:pos="7140"/>
          <w:tab w:val="left" w:pos="0"/>
        </w:tabs>
        <w:ind w:firstLine="567"/>
        <w:rPr>
          <w:szCs w:val="28"/>
        </w:rPr>
      </w:pPr>
      <w:r w:rsidRPr="000C0408">
        <w:rPr>
          <w:szCs w:val="28"/>
        </w:rPr>
        <w:t xml:space="preserve">- </w:t>
      </w:r>
      <w:r w:rsidR="008B504B">
        <w:rPr>
          <w:szCs w:val="28"/>
        </w:rPr>
        <w:t>Васильева Анна Михайловна</w:t>
      </w:r>
      <w:r w:rsidR="00AE23F3">
        <w:rPr>
          <w:szCs w:val="28"/>
        </w:rPr>
        <w:t xml:space="preserve"> </w:t>
      </w:r>
      <w:r w:rsidR="00F95DAD" w:rsidRPr="000C0408">
        <w:rPr>
          <w:szCs w:val="28"/>
        </w:rPr>
        <w:t>- председатель комиссии</w:t>
      </w:r>
    </w:p>
    <w:p w:rsidR="000C0408" w:rsidRPr="00A31CE7" w:rsidRDefault="000C0408" w:rsidP="000C0408">
      <w:pPr>
        <w:pStyle w:val="af3"/>
        <w:widowControl w:val="0"/>
        <w:ind w:firstLine="567"/>
        <w:rPr>
          <w:szCs w:val="28"/>
        </w:rPr>
      </w:pPr>
      <w:r>
        <w:rPr>
          <w:szCs w:val="28"/>
        </w:rPr>
        <w:t xml:space="preserve">- </w:t>
      </w:r>
      <w:r w:rsidR="00ED28A6" w:rsidRPr="00ED28A6">
        <w:rPr>
          <w:szCs w:val="28"/>
        </w:rPr>
        <w:t xml:space="preserve">Ахмедова </w:t>
      </w:r>
      <w:proofErr w:type="spellStart"/>
      <w:r w:rsidR="00ED28A6" w:rsidRPr="00ED28A6">
        <w:rPr>
          <w:szCs w:val="28"/>
        </w:rPr>
        <w:t>Патимат</w:t>
      </w:r>
      <w:proofErr w:type="spellEnd"/>
      <w:r w:rsidR="00ED28A6" w:rsidRPr="00ED28A6">
        <w:rPr>
          <w:szCs w:val="28"/>
        </w:rPr>
        <w:t xml:space="preserve"> </w:t>
      </w:r>
      <w:proofErr w:type="spellStart"/>
      <w:r w:rsidR="00ED28A6" w:rsidRPr="00ED28A6">
        <w:rPr>
          <w:szCs w:val="28"/>
        </w:rPr>
        <w:t>Ибрагимовна</w:t>
      </w:r>
      <w:proofErr w:type="spellEnd"/>
      <w:r w:rsidR="00ED28A6" w:rsidRPr="00ED28A6">
        <w:rPr>
          <w:szCs w:val="28"/>
        </w:rPr>
        <w:t xml:space="preserve">  </w:t>
      </w:r>
    </w:p>
    <w:p w:rsidR="000C0408" w:rsidRDefault="000C0408" w:rsidP="000C0408">
      <w:pPr>
        <w:pStyle w:val="af3"/>
        <w:widowControl w:val="0"/>
        <w:tabs>
          <w:tab w:val="clear" w:pos="7140"/>
          <w:tab w:val="left" w:pos="0"/>
        </w:tabs>
        <w:ind w:firstLine="567"/>
        <w:rPr>
          <w:szCs w:val="28"/>
        </w:rPr>
      </w:pPr>
      <w:r w:rsidRPr="00A31CE7">
        <w:rPr>
          <w:szCs w:val="28"/>
        </w:rPr>
        <w:t xml:space="preserve">- </w:t>
      </w:r>
      <w:r w:rsidR="00ED28A6">
        <w:rPr>
          <w:sz w:val="27"/>
          <w:szCs w:val="27"/>
        </w:rPr>
        <w:t xml:space="preserve">Омаров </w:t>
      </w:r>
      <w:proofErr w:type="spellStart"/>
      <w:r w:rsidR="00ED28A6">
        <w:rPr>
          <w:sz w:val="27"/>
          <w:szCs w:val="27"/>
        </w:rPr>
        <w:t>Сухраб</w:t>
      </w:r>
      <w:proofErr w:type="spellEnd"/>
      <w:r w:rsidR="00ED28A6">
        <w:rPr>
          <w:sz w:val="27"/>
          <w:szCs w:val="27"/>
        </w:rPr>
        <w:t xml:space="preserve"> </w:t>
      </w:r>
      <w:proofErr w:type="spellStart"/>
      <w:r w:rsidR="00ED28A6">
        <w:rPr>
          <w:sz w:val="27"/>
          <w:szCs w:val="27"/>
        </w:rPr>
        <w:t>Багамаевич</w:t>
      </w:r>
      <w:proofErr w:type="spellEnd"/>
      <w:r w:rsidR="00ED28A6">
        <w:rPr>
          <w:sz w:val="27"/>
          <w:szCs w:val="27"/>
        </w:rPr>
        <w:t xml:space="preserve">   </w:t>
      </w:r>
    </w:p>
    <w:p w:rsidR="000F1198" w:rsidRDefault="000F1198" w:rsidP="00042365">
      <w:pPr>
        <w:pStyle w:val="af3"/>
        <w:widowControl w:val="0"/>
        <w:tabs>
          <w:tab w:val="clear" w:pos="7140"/>
          <w:tab w:val="left" w:pos="0"/>
        </w:tabs>
        <w:rPr>
          <w:szCs w:val="28"/>
        </w:rPr>
      </w:pPr>
    </w:p>
    <w:p w:rsidR="000F1198" w:rsidRPr="00ED28A6" w:rsidRDefault="000F1198" w:rsidP="000F1198">
      <w:pPr>
        <w:pStyle w:val="af3"/>
        <w:widowControl w:val="0"/>
        <w:ind w:firstLine="567"/>
        <w:rPr>
          <w:color w:val="FF0000"/>
          <w:szCs w:val="28"/>
        </w:rPr>
      </w:pPr>
      <w:r w:rsidRPr="00ED28A6">
        <w:rPr>
          <w:color w:val="FF0000"/>
          <w:szCs w:val="28"/>
        </w:rPr>
        <w:t>2.</w:t>
      </w:r>
      <w:r w:rsidR="000C0408" w:rsidRPr="00ED28A6">
        <w:rPr>
          <w:color w:val="FF0000"/>
          <w:szCs w:val="28"/>
        </w:rPr>
        <w:t xml:space="preserve"> Комиссия </w:t>
      </w:r>
      <w:r w:rsidR="000C0408" w:rsidRPr="00ED28A6">
        <w:rPr>
          <w:rFonts w:ascii="Times New Roman CYR" w:hAnsi="Times New Roman CYR" w:cs="Times New Roman CYR"/>
          <w:color w:val="FF0000"/>
          <w:szCs w:val="28"/>
        </w:rPr>
        <w:t>по аграрным вопросам,</w:t>
      </w:r>
      <w:r w:rsidR="000C0408" w:rsidRPr="00ED28A6">
        <w:rPr>
          <w:color w:val="FF0000"/>
          <w:szCs w:val="28"/>
        </w:rPr>
        <w:t xml:space="preserve"> </w:t>
      </w:r>
      <w:r w:rsidR="000C0408" w:rsidRPr="00ED28A6">
        <w:rPr>
          <w:rFonts w:ascii="Times New Roman CYR" w:hAnsi="Times New Roman CYR" w:cs="Times New Roman CYR"/>
          <w:color w:val="FF0000"/>
          <w:szCs w:val="28"/>
        </w:rPr>
        <w:t xml:space="preserve">благоустройству, строительству, жилищно-коммунальному хозяйству, транспорту и дорожной деятельности     </w:t>
      </w:r>
      <w:r w:rsidRPr="00ED28A6">
        <w:rPr>
          <w:color w:val="FF0000"/>
          <w:szCs w:val="28"/>
        </w:rPr>
        <w:t xml:space="preserve"> в составе:</w:t>
      </w:r>
    </w:p>
    <w:p w:rsidR="000F1198" w:rsidRPr="00A31CE7" w:rsidRDefault="000F1198" w:rsidP="000F1198">
      <w:pPr>
        <w:pStyle w:val="af3"/>
        <w:widowControl w:val="0"/>
        <w:ind w:firstLine="567"/>
        <w:rPr>
          <w:szCs w:val="28"/>
        </w:rPr>
      </w:pPr>
      <w:r w:rsidRPr="00A31CE7">
        <w:rPr>
          <w:szCs w:val="28"/>
        </w:rPr>
        <w:t xml:space="preserve">- </w:t>
      </w:r>
      <w:proofErr w:type="gramStart"/>
      <w:r w:rsidR="00BB48A5">
        <w:rPr>
          <w:szCs w:val="28"/>
        </w:rPr>
        <w:t>Веселев</w:t>
      </w:r>
      <w:proofErr w:type="gramEnd"/>
      <w:r w:rsidR="00BB48A5">
        <w:rPr>
          <w:szCs w:val="28"/>
        </w:rPr>
        <w:t xml:space="preserve"> Валерий Викторович</w:t>
      </w:r>
      <w:r w:rsidR="00A31CE7" w:rsidRPr="00A31CE7">
        <w:rPr>
          <w:szCs w:val="28"/>
        </w:rPr>
        <w:t xml:space="preserve"> </w:t>
      </w:r>
      <w:r w:rsidR="00F95DAD" w:rsidRPr="00A31CE7">
        <w:rPr>
          <w:szCs w:val="28"/>
        </w:rPr>
        <w:t>- председатель комиссии</w:t>
      </w:r>
    </w:p>
    <w:p w:rsidR="000F1198" w:rsidRPr="00A31CE7" w:rsidRDefault="000F1198" w:rsidP="000F1198">
      <w:pPr>
        <w:pStyle w:val="af3"/>
        <w:widowControl w:val="0"/>
        <w:ind w:firstLine="567"/>
        <w:rPr>
          <w:szCs w:val="28"/>
        </w:rPr>
      </w:pPr>
      <w:r w:rsidRPr="00A31CE7">
        <w:rPr>
          <w:szCs w:val="28"/>
        </w:rPr>
        <w:t xml:space="preserve">- </w:t>
      </w:r>
      <w:proofErr w:type="spellStart"/>
      <w:r w:rsidR="00AE23F3">
        <w:rPr>
          <w:szCs w:val="28"/>
        </w:rPr>
        <w:t>Галимов</w:t>
      </w:r>
      <w:proofErr w:type="spellEnd"/>
      <w:r w:rsidR="00AE23F3">
        <w:rPr>
          <w:szCs w:val="28"/>
        </w:rPr>
        <w:t xml:space="preserve"> </w:t>
      </w:r>
      <w:proofErr w:type="spellStart"/>
      <w:r w:rsidR="00AE23F3">
        <w:rPr>
          <w:szCs w:val="28"/>
        </w:rPr>
        <w:t>Никамагомед</w:t>
      </w:r>
      <w:proofErr w:type="spellEnd"/>
      <w:r w:rsidR="00AE23F3">
        <w:rPr>
          <w:szCs w:val="28"/>
        </w:rPr>
        <w:t xml:space="preserve"> </w:t>
      </w:r>
      <w:proofErr w:type="spellStart"/>
      <w:r w:rsidR="00AE23F3">
        <w:rPr>
          <w:szCs w:val="28"/>
        </w:rPr>
        <w:t>Нухкадиевич</w:t>
      </w:r>
      <w:proofErr w:type="spellEnd"/>
    </w:p>
    <w:p w:rsidR="000C0408" w:rsidRPr="00A31CE7" w:rsidRDefault="00F95DAD" w:rsidP="000F1198">
      <w:pPr>
        <w:pStyle w:val="af3"/>
        <w:widowControl w:val="0"/>
        <w:ind w:firstLine="567"/>
        <w:rPr>
          <w:szCs w:val="28"/>
        </w:rPr>
      </w:pPr>
      <w:r w:rsidRPr="00A31CE7">
        <w:rPr>
          <w:szCs w:val="28"/>
        </w:rPr>
        <w:t xml:space="preserve">- </w:t>
      </w:r>
      <w:r w:rsidR="00ED28A6" w:rsidRPr="00ED28A6">
        <w:rPr>
          <w:szCs w:val="28"/>
        </w:rPr>
        <w:t xml:space="preserve">Магомедова </w:t>
      </w:r>
      <w:proofErr w:type="spellStart"/>
      <w:r w:rsidR="00ED28A6" w:rsidRPr="00ED28A6">
        <w:rPr>
          <w:szCs w:val="28"/>
        </w:rPr>
        <w:t>Аслимат</w:t>
      </w:r>
      <w:proofErr w:type="spellEnd"/>
      <w:r w:rsidR="00ED28A6" w:rsidRPr="00ED28A6">
        <w:rPr>
          <w:szCs w:val="28"/>
        </w:rPr>
        <w:t xml:space="preserve"> Магомедовна</w:t>
      </w:r>
    </w:p>
    <w:p w:rsidR="000F1198" w:rsidRDefault="000F1198" w:rsidP="00584991">
      <w:pPr>
        <w:pStyle w:val="af3"/>
        <w:widowControl w:val="0"/>
        <w:tabs>
          <w:tab w:val="clear" w:pos="7140"/>
          <w:tab w:val="left" w:pos="0"/>
        </w:tabs>
        <w:ind w:firstLine="567"/>
        <w:rPr>
          <w:szCs w:val="28"/>
        </w:rPr>
      </w:pPr>
    </w:p>
    <w:p w:rsidR="00584991" w:rsidRPr="000C0408" w:rsidRDefault="000C0408" w:rsidP="00153989">
      <w:pPr>
        <w:rPr>
          <w:sz w:val="28"/>
          <w:szCs w:val="28"/>
        </w:rPr>
      </w:pPr>
      <w:r>
        <w:rPr>
          <w:sz w:val="28"/>
        </w:rPr>
        <w:t xml:space="preserve">       </w:t>
      </w:r>
      <w:r w:rsidRPr="000C0408">
        <w:rPr>
          <w:sz w:val="28"/>
          <w:szCs w:val="28"/>
        </w:rPr>
        <w:t>3. Комиссия по мандатным вопросам и депутатской этике</w:t>
      </w:r>
      <w:r>
        <w:rPr>
          <w:sz w:val="28"/>
          <w:szCs w:val="28"/>
        </w:rPr>
        <w:t xml:space="preserve"> в составе: </w:t>
      </w:r>
    </w:p>
    <w:p w:rsidR="000C0408" w:rsidRPr="00A31CE7" w:rsidRDefault="000C0408" w:rsidP="000C0408">
      <w:pPr>
        <w:pStyle w:val="af3"/>
        <w:widowControl w:val="0"/>
        <w:tabs>
          <w:tab w:val="clear" w:pos="7140"/>
          <w:tab w:val="left" w:pos="0"/>
        </w:tabs>
        <w:ind w:firstLine="567"/>
        <w:rPr>
          <w:szCs w:val="28"/>
        </w:rPr>
      </w:pPr>
      <w:r>
        <w:rPr>
          <w:szCs w:val="28"/>
        </w:rPr>
        <w:t xml:space="preserve"> </w:t>
      </w:r>
      <w:r w:rsidRPr="00A31CE7">
        <w:rPr>
          <w:szCs w:val="28"/>
        </w:rPr>
        <w:t xml:space="preserve">- </w:t>
      </w:r>
      <w:proofErr w:type="spellStart"/>
      <w:r w:rsidR="00ED28A6" w:rsidRPr="00ED28A6">
        <w:rPr>
          <w:szCs w:val="28"/>
        </w:rPr>
        <w:t>Святохина</w:t>
      </w:r>
      <w:proofErr w:type="spellEnd"/>
      <w:r w:rsidR="00ED28A6" w:rsidRPr="00ED28A6">
        <w:rPr>
          <w:szCs w:val="28"/>
        </w:rPr>
        <w:t xml:space="preserve"> Оксана Владимировна </w:t>
      </w:r>
      <w:r w:rsidR="009E4E4C" w:rsidRPr="000C0408">
        <w:rPr>
          <w:szCs w:val="28"/>
        </w:rPr>
        <w:t>- председатель комиссии</w:t>
      </w:r>
    </w:p>
    <w:p w:rsidR="000C0408" w:rsidRPr="00A31CE7" w:rsidRDefault="000C0408" w:rsidP="000C0408">
      <w:pPr>
        <w:pStyle w:val="af3"/>
        <w:widowControl w:val="0"/>
        <w:tabs>
          <w:tab w:val="clear" w:pos="7140"/>
          <w:tab w:val="left" w:pos="0"/>
        </w:tabs>
        <w:ind w:firstLine="567"/>
        <w:rPr>
          <w:szCs w:val="28"/>
        </w:rPr>
      </w:pPr>
      <w:r>
        <w:rPr>
          <w:szCs w:val="28"/>
        </w:rPr>
        <w:t xml:space="preserve"> </w:t>
      </w:r>
      <w:r w:rsidRPr="00A31CE7">
        <w:rPr>
          <w:szCs w:val="28"/>
        </w:rPr>
        <w:t xml:space="preserve">- </w:t>
      </w:r>
      <w:r w:rsidR="00ED28A6">
        <w:rPr>
          <w:sz w:val="27"/>
          <w:szCs w:val="27"/>
        </w:rPr>
        <w:t>Рожкова Ирина Борисовна</w:t>
      </w:r>
    </w:p>
    <w:p w:rsidR="007B7D8F" w:rsidRDefault="000C0408" w:rsidP="00AE23F3">
      <w:pPr>
        <w:pStyle w:val="af3"/>
        <w:widowControl w:val="0"/>
        <w:tabs>
          <w:tab w:val="clear" w:pos="7140"/>
          <w:tab w:val="left" w:pos="0"/>
        </w:tabs>
        <w:ind w:firstLine="567"/>
      </w:pPr>
      <w:r>
        <w:rPr>
          <w:szCs w:val="28"/>
        </w:rPr>
        <w:t xml:space="preserve"> </w:t>
      </w:r>
      <w:r w:rsidRPr="00A31CE7">
        <w:rPr>
          <w:szCs w:val="28"/>
        </w:rPr>
        <w:t xml:space="preserve">- </w:t>
      </w:r>
      <w:r w:rsidR="00ED28A6">
        <w:rPr>
          <w:sz w:val="27"/>
          <w:szCs w:val="27"/>
        </w:rPr>
        <w:t>Кузнецова Надежда Федоровна</w:t>
      </w:r>
    </w:p>
    <w:p w:rsidR="004C03A4" w:rsidRDefault="004C03A4"/>
    <w:p w:rsidR="004C03A4" w:rsidRDefault="004C03A4"/>
    <w:p w:rsidR="004C03A4" w:rsidRDefault="004C03A4"/>
    <w:p w:rsidR="004C03A4" w:rsidRDefault="004C03A4" w:rsidP="007E618D"/>
    <w:p w:rsidR="004C03A4" w:rsidRDefault="004C03A4"/>
    <w:p w:rsidR="004C03A4" w:rsidRDefault="004C03A4"/>
    <w:p w:rsidR="004C03A4" w:rsidRDefault="004C03A4"/>
    <w:p w:rsidR="004C03A4" w:rsidRDefault="004C03A4"/>
    <w:p w:rsidR="004C03A4" w:rsidRDefault="004C03A4"/>
    <w:p w:rsidR="004C03A4" w:rsidRDefault="004C03A4"/>
    <w:p w:rsidR="004C03A4" w:rsidRDefault="004C03A4"/>
    <w:p w:rsidR="004C03A4" w:rsidRDefault="004C03A4"/>
    <w:p w:rsidR="004C03A4" w:rsidRDefault="004C03A4"/>
    <w:p w:rsidR="004C03A4" w:rsidRDefault="004C03A4"/>
    <w:p w:rsidR="004C03A4" w:rsidRDefault="004C03A4"/>
    <w:p w:rsidR="004C03A4" w:rsidRDefault="004C03A4"/>
    <w:p w:rsidR="004C03A4" w:rsidRDefault="004C03A4"/>
    <w:p w:rsidR="004C03A4" w:rsidRDefault="004C03A4"/>
    <w:p w:rsidR="004C03A4" w:rsidRDefault="004C03A4"/>
    <w:p w:rsidR="004C03A4" w:rsidRDefault="004C03A4"/>
    <w:p w:rsidR="004C03A4" w:rsidRDefault="004C03A4"/>
    <w:p w:rsidR="004C03A4" w:rsidRDefault="004C03A4"/>
    <w:p w:rsidR="00042365" w:rsidRDefault="00042365"/>
    <w:p w:rsidR="00042365" w:rsidRDefault="00042365"/>
    <w:p w:rsidR="00042365" w:rsidRDefault="00042365"/>
    <w:p w:rsidR="00042365" w:rsidRDefault="00042365"/>
    <w:p w:rsidR="004C03A4" w:rsidRDefault="004C03A4"/>
    <w:p w:rsidR="00A31CE7" w:rsidRDefault="004C03A4" w:rsidP="004C03A4">
      <w:pPr>
        <w:pStyle w:val="af3"/>
        <w:ind w:left="180" w:hanging="18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7A37AD" w:rsidRPr="00F95DAD" w:rsidRDefault="007A37AD" w:rsidP="007A37AD">
      <w:pPr>
        <w:ind w:left="7080"/>
        <w:rPr>
          <w:sz w:val="20"/>
          <w:szCs w:val="20"/>
        </w:rPr>
      </w:pPr>
      <w:r w:rsidRPr="00F95DAD">
        <w:rPr>
          <w:sz w:val="20"/>
          <w:szCs w:val="20"/>
        </w:rPr>
        <w:lastRenderedPageBreak/>
        <w:t xml:space="preserve">Приложение </w:t>
      </w:r>
      <w:r>
        <w:rPr>
          <w:sz w:val="20"/>
          <w:szCs w:val="20"/>
        </w:rPr>
        <w:t xml:space="preserve">2 решения собрания депутатов от </w:t>
      </w:r>
      <w:r w:rsidR="00042365">
        <w:rPr>
          <w:sz w:val="20"/>
          <w:szCs w:val="20"/>
        </w:rPr>
        <w:t>28</w:t>
      </w:r>
      <w:r>
        <w:rPr>
          <w:sz w:val="20"/>
          <w:szCs w:val="20"/>
        </w:rPr>
        <w:t>.0</w:t>
      </w:r>
      <w:r w:rsidR="00042365">
        <w:rPr>
          <w:sz w:val="20"/>
          <w:szCs w:val="20"/>
        </w:rPr>
        <w:t>9</w:t>
      </w:r>
      <w:r>
        <w:rPr>
          <w:sz w:val="20"/>
          <w:szCs w:val="20"/>
        </w:rPr>
        <w:t>.20</w:t>
      </w:r>
      <w:r w:rsidR="00042365">
        <w:rPr>
          <w:sz w:val="20"/>
          <w:szCs w:val="20"/>
        </w:rPr>
        <w:t>2</w:t>
      </w:r>
      <w:r>
        <w:rPr>
          <w:sz w:val="20"/>
          <w:szCs w:val="20"/>
        </w:rPr>
        <w:t>1</w:t>
      </w:r>
      <w:r w:rsidR="00042365">
        <w:rPr>
          <w:sz w:val="20"/>
          <w:szCs w:val="20"/>
        </w:rPr>
        <w:t xml:space="preserve"> г №6</w:t>
      </w:r>
    </w:p>
    <w:p w:rsidR="004C03A4" w:rsidRPr="004C03A4" w:rsidRDefault="004C03A4" w:rsidP="007A37AD">
      <w:pPr>
        <w:pStyle w:val="af3"/>
        <w:rPr>
          <w:sz w:val="20"/>
          <w:szCs w:val="20"/>
        </w:rPr>
      </w:pPr>
    </w:p>
    <w:p w:rsidR="004C03A4" w:rsidRDefault="004C03A4" w:rsidP="004C03A4">
      <w:pPr>
        <w:pStyle w:val="af3"/>
        <w:ind w:left="180" w:hanging="180"/>
        <w:jc w:val="center"/>
        <w:rPr>
          <w:szCs w:val="28"/>
        </w:rPr>
      </w:pPr>
      <w:r>
        <w:rPr>
          <w:szCs w:val="28"/>
        </w:rPr>
        <w:t>ПОЛОЖЕНИЕ  О ПОСТОЯННЫХ   КОМИССИЯХ</w:t>
      </w:r>
    </w:p>
    <w:p w:rsidR="004C03A4" w:rsidRDefault="004C03A4" w:rsidP="004C03A4">
      <w:pPr>
        <w:pStyle w:val="af3"/>
        <w:ind w:left="180" w:hanging="180"/>
        <w:jc w:val="center"/>
        <w:rPr>
          <w:szCs w:val="28"/>
        </w:rPr>
      </w:pPr>
      <w:r>
        <w:rPr>
          <w:szCs w:val="28"/>
        </w:rPr>
        <w:t>СОБРАНИЯ ДЕПУТАТОВ</w:t>
      </w:r>
    </w:p>
    <w:p w:rsidR="004C03A4" w:rsidRDefault="0080056E" w:rsidP="004C03A4">
      <w:pPr>
        <w:pStyle w:val="af3"/>
        <w:ind w:left="180" w:hanging="180"/>
        <w:jc w:val="center"/>
        <w:rPr>
          <w:szCs w:val="28"/>
        </w:rPr>
      </w:pPr>
      <w:r>
        <w:rPr>
          <w:szCs w:val="28"/>
        </w:rPr>
        <w:t>БАРАБАНЩИК</w:t>
      </w:r>
      <w:r w:rsidR="004C03A4">
        <w:rPr>
          <w:szCs w:val="28"/>
        </w:rPr>
        <w:t>ОВСКОГО СЕЛЬСКОГО ПОСЕЛЕНИЯ</w:t>
      </w:r>
    </w:p>
    <w:p w:rsidR="004C03A4" w:rsidRDefault="004C03A4" w:rsidP="004C03A4">
      <w:pPr>
        <w:ind w:left="180" w:hanging="180"/>
        <w:jc w:val="center"/>
        <w:rPr>
          <w:b/>
          <w:bCs/>
          <w:sz w:val="28"/>
          <w:szCs w:val="28"/>
        </w:rPr>
      </w:pPr>
    </w:p>
    <w:p w:rsidR="004C03A4" w:rsidRDefault="004C03A4" w:rsidP="004C03A4">
      <w:pPr>
        <w:tabs>
          <w:tab w:val="left" w:pos="180"/>
        </w:tabs>
        <w:ind w:left="180" w:hanging="180"/>
        <w:jc w:val="both"/>
        <w:rPr>
          <w:b/>
          <w:bCs/>
          <w:sz w:val="28"/>
          <w:szCs w:val="28"/>
        </w:rPr>
      </w:pPr>
    </w:p>
    <w:p w:rsidR="004C03A4" w:rsidRDefault="004C03A4" w:rsidP="004C03A4">
      <w:pPr>
        <w:tabs>
          <w:tab w:val="left" w:pos="180"/>
        </w:tabs>
        <w:ind w:left="180" w:hanging="180"/>
        <w:jc w:val="both"/>
        <w:rPr>
          <w:sz w:val="28"/>
          <w:szCs w:val="28"/>
        </w:rPr>
      </w:pPr>
      <w:r>
        <w:rPr>
          <w:sz w:val="28"/>
          <w:szCs w:val="28"/>
        </w:rPr>
        <w:t>Статья 1. В соответствии с Уставом муниципального образования «</w:t>
      </w:r>
      <w:proofErr w:type="spellStart"/>
      <w:r w:rsidR="0080056E">
        <w:rPr>
          <w:sz w:val="28"/>
          <w:szCs w:val="28"/>
        </w:rPr>
        <w:t>Барабанщик</w:t>
      </w:r>
      <w:r>
        <w:rPr>
          <w:sz w:val="28"/>
          <w:szCs w:val="28"/>
        </w:rPr>
        <w:t>овское</w:t>
      </w:r>
      <w:proofErr w:type="spellEnd"/>
      <w:r>
        <w:rPr>
          <w:sz w:val="28"/>
          <w:szCs w:val="28"/>
        </w:rPr>
        <w:t xml:space="preserve"> сельское поселение», Регламентом Собрания депутатов </w:t>
      </w:r>
      <w:r w:rsidR="0080056E">
        <w:rPr>
          <w:sz w:val="28"/>
          <w:szCs w:val="28"/>
        </w:rPr>
        <w:t>Барабанщик</w:t>
      </w:r>
      <w:r>
        <w:rPr>
          <w:sz w:val="28"/>
          <w:szCs w:val="28"/>
        </w:rPr>
        <w:t xml:space="preserve">овского сельского поселения, из числа депутатов на срок своих полномочий избираются  постоянные  комиссии  </w:t>
      </w:r>
      <w:proofErr w:type="gramStart"/>
      <w:r>
        <w:rPr>
          <w:sz w:val="28"/>
          <w:szCs w:val="28"/>
        </w:rPr>
        <w:t>для</w:t>
      </w:r>
      <w:proofErr w:type="gramEnd"/>
      <w:r>
        <w:rPr>
          <w:sz w:val="28"/>
          <w:szCs w:val="28"/>
        </w:rPr>
        <w:t>:</w:t>
      </w:r>
    </w:p>
    <w:p w:rsidR="004C03A4" w:rsidRDefault="004C03A4" w:rsidP="004C03A4">
      <w:pPr>
        <w:numPr>
          <w:ilvl w:val="0"/>
          <w:numId w:val="1"/>
        </w:numPr>
        <w:tabs>
          <w:tab w:val="left" w:pos="180"/>
        </w:tabs>
        <w:ind w:left="180" w:hanging="1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предварительного рассмотрения вопросов и подготовки проектов решений, отнесенных к компетенции Собрания депутатов, </w:t>
      </w:r>
      <w:proofErr w:type="gramStart"/>
      <w:r>
        <w:rPr>
          <w:sz w:val="28"/>
          <w:szCs w:val="28"/>
        </w:rPr>
        <w:t>контроля   за</w:t>
      </w:r>
      <w:proofErr w:type="gramEnd"/>
      <w:r>
        <w:rPr>
          <w:sz w:val="28"/>
          <w:szCs w:val="28"/>
        </w:rPr>
        <w:t xml:space="preserve"> реализацией решений, принятых Собранием депутатов, исполнением бюджета и распоряжением имущества, относящимся  к  муниципальной собственности;</w:t>
      </w:r>
    </w:p>
    <w:p w:rsidR="004C03A4" w:rsidRDefault="004C03A4" w:rsidP="004C03A4">
      <w:pPr>
        <w:numPr>
          <w:ilvl w:val="0"/>
          <w:numId w:val="1"/>
        </w:numPr>
        <w:tabs>
          <w:tab w:val="left" w:pos="180"/>
        </w:tabs>
        <w:ind w:left="180" w:hanging="180"/>
        <w:jc w:val="both"/>
        <w:rPr>
          <w:sz w:val="28"/>
          <w:szCs w:val="28"/>
        </w:rPr>
      </w:pPr>
      <w:r>
        <w:rPr>
          <w:sz w:val="28"/>
          <w:szCs w:val="28"/>
        </w:rPr>
        <w:t>контроля  в пределах компетенции   Собрания депутатов за деятельностью администрации поселения;</w:t>
      </w:r>
    </w:p>
    <w:p w:rsidR="004C03A4" w:rsidRDefault="004C03A4" w:rsidP="004C03A4">
      <w:pPr>
        <w:numPr>
          <w:ilvl w:val="0"/>
          <w:numId w:val="1"/>
        </w:numPr>
        <w:tabs>
          <w:tab w:val="left" w:pos="180"/>
        </w:tabs>
        <w:ind w:left="180" w:hanging="180"/>
        <w:jc w:val="both"/>
        <w:rPr>
          <w:sz w:val="28"/>
          <w:szCs w:val="28"/>
        </w:rPr>
      </w:pPr>
      <w:r>
        <w:rPr>
          <w:sz w:val="28"/>
          <w:szCs w:val="28"/>
        </w:rPr>
        <w:t>подготовки, либо рассмотрения внесенных предложений;</w:t>
      </w:r>
    </w:p>
    <w:p w:rsidR="004C03A4" w:rsidRDefault="004C03A4" w:rsidP="004C03A4">
      <w:pPr>
        <w:numPr>
          <w:ilvl w:val="0"/>
          <w:numId w:val="1"/>
        </w:numPr>
        <w:tabs>
          <w:tab w:val="left" w:pos="180"/>
        </w:tabs>
        <w:ind w:left="180" w:hanging="180"/>
        <w:jc w:val="both"/>
        <w:rPr>
          <w:sz w:val="28"/>
          <w:szCs w:val="28"/>
        </w:rPr>
      </w:pPr>
      <w:r>
        <w:rPr>
          <w:sz w:val="28"/>
          <w:szCs w:val="28"/>
        </w:rPr>
        <w:t>решения иных вопросов.</w:t>
      </w:r>
    </w:p>
    <w:p w:rsidR="004C03A4" w:rsidRDefault="004C03A4" w:rsidP="00A31CE7">
      <w:pPr>
        <w:tabs>
          <w:tab w:val="left" w:pos="180"/>
        </w:tabs>
        <w:ind w:left="180"/>
        <w:jc w:val="both"/>
        <w:rPr>
          <w:sz w:val="28"/>
          <w:szCs w:val="28"/>
        </w:rPr>
      </w:pPr>
    </w:p>
    <w:p w:rsidR="004C03A4" w:rsidRDefault="004C03A4" w:rsidP="004C03A4">
      <w:pPr>
        <w:tabs>
          <w:tab w:val="left" w:pos="180"/>
        </w:tabs>
        <w:ind w:left="180" w:hanging="1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Статья 2. Порядок формирования постоянных комиссий, также реорганизации и управления, полномочий комиссий, их председателей и  заместителей, права и обязанности членов постоянных комиссий, порядок проведения заседаний, принятия постановлений постоянных комиссий, </w:t>
      </w:r>
      <w:proofErr w:type="gramStart"/>
      <w:r>
        <w:rPr>
          <w:sz w:val="28"/>
          <w:szCs w:val="28"/>
        </w:rPr>
        <w:t>контроль  за</w:t>
      </w:r>
      <w:proofErr w:type="gramEnd"/>
      <w:r>
        <w:rPr>
          <w:sz w:val="28"/>
          <w:szCs w:val="28"/>
        </w:rPr>
        <w:t xml:space="preserve"> их исполнением, обеспечение деятельности постоянных комиссий определяются  настоящим Положением, которое утверждается на заседании Собрания депутатов. </w:t>
      </w:r>
    </w:p>
    <w:p w:rsidR="004C03A4" w:rsidRDefault="004C03A4" w:rsidP="004C03A4">
      <w:pPr>
        <w:tabs>
          <w:tab w:val="left" w:pos="180"/>
        </w:tabs>
        <w:ind w:left="180" w:hanging="1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4C03A4" w:rsidRDefault="004C03A4" w:rsidP="004C03A4">
      <w:pPr>
        <w:tabs>
          <w:tab w:val="left" w:pos="180"/>
        </w:tabs>
        <w:ind w:left="180" w:hanging="180"/>
        <w:jc w:val="both"/>
        <w:rPr>
          <w:sz w:val="28"/>
          <w:szCs w:val="28"/>
        </w:rPr>
      </w:pPr>
      <w:r>
        <w:rPr>
          <w:sz w:val="28"/>
          <w:szCs w:val="28"/>
        </w:rPr>
        <w:t>Статья 3.    Собрание образует следующие постоянные комиссии:</w:t>
      </w:r>
    </w:p>
    <w:p w:rsidR="004C03A4" w:rsidRDefault="004C03A4" w:rsidP="004C03A4">
      <w:pPr>
        <w:tabs>
          <w:tab w:val="left" w:pos="180"/>
        </w:tabs>
        <w:ind w:left="180" w:hanging="1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:rsidR="004C03A4" w:rsidRDefault="004C03A4" w:rsidP="004C03A4">
      <w:pPr>
        <w:tabs>
          <w:tab w:val="left" w:pos="180"/>
        </w:tabs>
        <w:ind w:left="180" w:hanging="1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="005C3B12" w:rsidRPr="000C0408">
        <w:rPr>
          <w:sz w:val="28"/>
          <w:szCs w:val="28"/>
        </w:rPr>
        <w:t>Комисси</w:t>
      </w:r>
      <w:r w:rsidR="003677B0">
        <w:rPr>
          <w:sz w:val="28"/>
          <w:szCs w:val="28"/>
        </w:rPr>
        <w:t xml:space="preserve">я </w:t>
      </w:r>
      <w:r w:rsidR="005C3B12" w:rsidRPr="000C0408">
        <w:rPr>
          <w:sz w:val="28"/>
          <w:szCs w:val="28"/>
        </w:rPr>
        <w:t xml:space="preserve"> </w:t>
      </w:r>
      <w:r w:rsidR="005C3B12" w:rsidRPr="000C0408">
        <w:rPr>
          <w:rFonts w:ascii="Times New Roman CYR" w:hAnsi="Times New Roman CYR" w:cs="Times New Roman CYR"/>
          <w:sz w:val="28"/>
          <w:szCs w:val="28"/>
        </w:rPr>
        <w:t>по местному самоуправлению и охране общественного порядка, по бюджету, налогам и собственности</w:t>
      </w:r>
      <w:r>
        <w:rPr>
          <w:sz w:val="28"/>
          <w:szCs w:val="28"/>
        </w:rPr>
        <w:t>;</w:t>
      </w:r>
    </w:p>
    <w:p w:rsidR="004C03A4" w:rsidRDefault="005C3B12" w:rsidP="004C03A4">
      <w:pPr>
        <w:tabs>
          <w:tab w:val="left" w:pos="180"/>
        </w:tabs>
        <w:ind w:left="180" w:hanging="18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 -</w:t>
      </w:r>
      <w:r w:rsidRPr="000C0408">
        <w:rPr>
          <w:sz w:val="28"/>
          <w:szCs w:val="28"/>
        </w:rPr>
        <w:t>Комисси</w:t>
      </w:r>
      <w:r w:rsidR="003677B0">
        <w:rPr>
          <w:sz w:val="28"/>
          <w:szCs w:val="28"/>
        </w:rPr>
        <w:t>я</w:t>
      </w:r>
      <w:r w:rsidRPr="000C0408">
        <w:rPr>
          <w:sz w:val="28"/>
          <w:szCs w:val="28"/>
        </w:rPr>
        <w:t xml:space="preserve"> </w:t>
      </w:r>
      <w:r w:rsidRPr="000C0408">
        <w:rPr>
          <w:rFonts w:ascii="Times New Roman CYR" w:hAnsi="Times New Roman CYR" w:cs="Times New Roman CYR"/>
          <w:sz w:val="28"/>
          <w:szCs w:val="28"/>
        </w:rPr>
        <w:t>по аграрным вопросам,</w:t>
      </w:r>
      <w:r w:rsidRPr="000C0408">
        <w:rPr>
          <w:sz w:val="28"/>
          <w:szCs w:val="28"/>
        </w:rPr>
        <w:t xml:space="preserve"> </w:t>
      </w:r>
      <w:r w:rsidRPr="000C0408">
        <w:rPr>
          <w:rFonts w:ascii="Times New Roman CYR" w:hAnsi="Times New Roman CYR" w:cs="Times New Roman CYR"/>
          <w:sz w:val="28"/>
          <w:szCs w:val="28"/>
        </w:rPr>
        <w:t xml:space="preserve"> благоустройству, строительству, жилищно-коммунальному хозяйству, транспорту и дорожной деятельности</w:t>
      </w:r>
      <w:r>
        <w:rPr>
          <w:rFonts w:ascii="Times New Roman CYR" w:hAnsi="Times New Roman CYR" w:cs="Times New Roman CYR"/>
          <w:sz w:val="28"/>
          <w:szCs w:val="28"/>
        </w:rPr>
        <w:t>;</w:t>
      </w:r>
    </w:p>
    <w:p w:rsidR="005C3B12" w:rsidRDefault="005C3B12" w:rsidP="004C03A4">
      <w:pPr>
        <w:tabs>
          <w:tab w:val="left" w:pos="180"/>
        </w:tabs>
        <w:ind w:left="180" w:hanging="180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-</w:t>
      </w:r>
      <w:r w:rsidRPr="005C3B12">
        <w:rPr>
          <w:sz w:val="28"/>
          <w:szCs w:val="28"/>
        </w:rPr>
        <w:t xml:space="preserve"> </w:t>
      </w:r>
      <w:r w:rsidRPr="000C0408">
        <w:rPr>
          <w:sz w:val="28"/>
          <w:szCs w:val="28"/>
        </w:rPr>
        <w:t>Комиссия по мандатным вопросам и депутатской этике</w:t>
      </w:r>
      <w:r>
        <w:rPr>
          <w:sz w:val="28"/>
          <w:szCs w:val="28"/>
        </w:rPr>
        <w:t>;</w:t>
      </w:r>
    </w:p>
    <w:p w:rsidR="004E6BEC" w:rsidRDefault="004E6BEC" w:rsidP="007A37AD">
      <w:pPr>
        <w:tabs>
          <w:tab w:val="left" w:pos="180"/>
        </w:tabs>
        <w:jc w:val="both"/>
        <w:rPr>
          <w:sz w:val="28"/>
          <w:szCs w:val="28"/>
        </w:rPr>
      </w:pPr>
    </w:p>
    <w:p w:rsidR="004C03A4" w:rsidRDefault="004C03A4" w:rsidP="004C03A4">
      <w:pPr>
        <w:tabs>
          <w:tab w:val="left" w:pos="180"/>
        </w:tabs>
        <w:ind w:left="180" w:hanging="180"/>
        <w:jc w:val="both"/>
        <w:rPr>
          <w:sz w:val="28"/>
          <w:szCs w:val="28"/>
        </w:rPr>
      </w:pPr>
    </w:p>
    <w:p w:rsidR="005C3B12" w:rsidRDefault="004C03A4" w:rsidP="005C3B12">
      <w:pPr>
        <w:tabs>
          <w:tab w:val="left" w:pos="180"/>
        </w:tabs>
        <w:ind w:left="180" w:hanging="180"/>
        <w:jc w:val="both"/>
        <w:rPr>
          <w:sz w:val="28"/>
          <w:szCs w:val="28"/>
        </w:rPr>
      </w:pPr>
      <w:r>
        <w:rPr>
          <w:sz w:val="28"/>
          <w:szCs w:val="28"/>
        </w:rPr>
        <w:t>Статья 4</w:t>
      </w:r>
      <w:r w:rsidR="005C3B12" w:rsidRPr="005C3B12">
        <w:rPr>
          <w:sz w:val="28"/>
          <w:szCs w:val="28"/>
        </w:rPr>
        <w:t xml:space="preserve"> </w:t>
      </w:r>
      <w:r w:rsidR="005C3B12" w:rsidRPr="000C0408">
        <w:rPr>
          <w:sz w:val="28"/>
          <w:szCs w:val="28"/>
        </w:rPr>
        <w:t>Комисси</w:t>
      </w:r>
      <w:r w:rsidR="003677B0">
        <w:rPr>
          <w:sz w:val="28"/>
          <w:szCs w:val="28"/>
        </w:rPr>
        <w:t>я</w:t>
      </w:r>
      <w:r w:rsidR="005C3B12" w:rsidRPr="000C0408">
        <w:rPr>
          <w:sz w:val="28"/>
          <w:szCs w:val="28"/>
        </w:rPr>
        <w:t xml:space="preserve"> </w:t>
      </w:r>
      <w:r w:rsidR="005C3B12" w:rsidRPr="000C0408">
        <w:rPr>
          <w:rFonts w:ascii="Times New Roman CYR" w:hAnsi="Times New Roman CYR" w:cs="Times New Roman CYR"/>
          <w:sz w:val="28"/>
          <w:szCs w:val="28"/>
        </w:rPr>
        <w:t>по местному самоуправлению и охране общественного порядка, по бюджету, налогам и собственности</w:t>
      </w:r>
      <w:r w:rsidR="005C3B12">
        <w:rPr>
          <w:sz w:val="28"/>
          <w:szCs w:val="28"/>
        </w:rPr>
        <w:t xml:space="preserve"> </w:t>
      </w:r>
    </w:p>
    <w:p w:rsidR="004C03A4" w:rsidRDefault="005C3B12" w:rsidP="005C3B12">
      <w:pPr>
        <w:tabs>
          <w:tab w:val="left" w:pos="180"/>
        </w:tabs>
        <w:ind w:left="180" w:hanging="1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C03A4">
        <w:rPr>
          <w:sz w:val="28"/>
          <w:szCs w:val="28"/>
        </w:rPr>
        <w:t>осуществляет контроль  соблюдения законодательства по вопросам социальной политики, правопорядка, прав граждан;</w:t>
      </w:r>
    </w:p>
    <w:p w:rsidR="004C03A4" w:rsidRDefault="004C03A4" w:rsidP="004C03A4">
      <w:pPr>
        <w:numPr>
          <w:ilvl w:val="0"/>
          <w:numId w:val="1"/>
        </w:numPr>
        <w:ind w:left="180" w:hanging="1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проводит предварительное рассмотрение предложений о внесении изменений в Устав поселения </w:t>
      </w:r>
    </w:p>
    <w:p w:rsidR="004C03A4" w:rsidRDefault="004C03A4" w:rsidP="004C03A4">
      <w:pPr>
        <w:numPr>
          <w:ilvl w:val="0"/>
          <w:numId w:val="1"/>
        </w:numPr>
        <w:ind w:left="180" w:hanging="18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осуществляет 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реализацией законодательства по вопросам, отнесенным к ее ведению.</w:t>
      </w:r>
    </w:p>
    <w:p w:rsidR="004C03A4" w:rsidRDefault="004C03A4" w:rsidP="004C03A4">
      <w:pPr>
        <w:tabs>
          <w:tab w:val="left" w:pos="180"/>
        </w:tabs>
        <w:ind w:left="180" w:hanging="180"/>
        <w:jc w:val="both"/>
        <w:rPr>
          <w:sz w:val="28"/>
          <w:szCs w:val="28"/>
        </w:rPr>
      </w:pPr>
      <w:r>
        <w:rPr>
          <w:sz w:val="28"/>
          <w:szCs w:val="28"/>
        </w:rPr>
        <w:t>- взаимодействует с муниципальной  избирательной комиссией по вопросам проведения        выборов депутатов   Собрания, других выборных должностных лиц   местного самоуправления;</w:t>
      </w:r>
    </w:p>
    <w:p w:rsidR="004C03A4" w:rsidRDefault="004C03A4" w:rsidP="004C03A4">
      <w:pPr>
        <w:numPr>
          <w:ilvl w:val="0"/>
          <w:numId w:val="1"/>
        </w:numPr>
        <w:ind w:left="180" w:hanging="180"/>
        <w:jc w:val="both"/>
        <w:rPr>
          <w:sz w:val="28"/>
          <w:szCs w:val="28"/>
        </w:rPr>
      </w:pPr>
      <w:r>
        <w:rPr>
          <w:sz w:val="28"/>
          <w:szCs w:val="28"/>
        </w:rPr>
        <w:t>проводит предварительное рассмотрение предложений о внесении изменений в Устав поселения</w:t>
      </w:r>
    </w:p>
    <w:p w:rsidR="00824791" w:rsidRPr="00824791" w:rsidRDefault="004C03A4" w:rsidP="00824791">
      <w:pPr>
        <w:numPr>
          <w:ilvl w:val="0"/>
          <w:numId w:val="1"/>
        </w:numPr>
        <w:ind w:left="180" w:hanging="1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участвует в  подготовке и рассмотрении </w:t>
      </w:r>
      <w:proofErr w:type="spellStart"/>
      <w:r w:rsidR="0080056E">
        <w:rPr>
          <w:sz w:val="28"/>
          <w:szCs w:val="28"/>
        </w:rPr>
        <w:t>Барабанщик</w:t>
      </w:r>
      <w:r>
        <w:rPr>
          <w:sz w:val="28"/>
          <w:szCs w:val="28"/>
        </w:rPr>
        <w:t>овским</w:t>
      </w:r>
      <w:proofErr w:type="spellEnd"/>
      <w:r>
        <w:rPr>
          <w:sz w:val="28"/>
          <w:szCs w:val="28"/>
        </w:rPr>
        <w:t xml:space="preserve"> Собранием депутатов  проектов решений в области местного самоуправления, территориального устройства;</w:t>
      </w:r>
    </w:p>
    <w:p w:rsidR="003677B0" w:rsidRDefault="00824791" w:rsidP="00824791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3677B0">
        <w:rPr>
          <w:sz w:val="28"/>
          <w:szCs w:val="28"/>
        </w:rPr>
        <w:t xml:space="preserve">  участвует в подготовке и рассмотрении Собранием  депутатов  проектов решений в области бюджета, налогов, сборов, пошлин, приватизации;</w:t>
      </w:r>
      <w:r w:rsidR="003677B0" w:rsidRPr="003677B0">
        <w:rPr>
          <w:sz w:val="28"/>
          <w:szCs w:val="28"/>
        </w:rPr>
        <w:t xml:space="preserve"> </w:t>
      </w:r>
      <w:r w:rsidR="003677B0">
        <w:rPr>
          <w:sz w:val="28"/>
          <w:szCs w:val="28"/>
        </w:rPr>
        <w:t xml:space="preserve">          </w:t>
      </w:r>
    </w:p>
    <w:p w:rsidR="003677B0" w:rsidRDefault="003677B0" w:rsidP="003677B0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разрабатывает предложения по осуществлению структурных преобразований в экономике, использованию внутренних резервов и дополнительных источников пополнения бюджета;</w:t>
      </w:r>
      <w:r w:rsidRPr="003677B0">
        <w:rPr>
          <w:sz w:val="28"/>
          <w:szCs w:val="28"/>
        </w:rPr>
        <w:t xml:space="preserve"> </w:t>
      </w:r>
    </w:p>
    <w:p w:rsidR="003677B0" w:rsidRDefault="003677B0" w:rsidP="003677B0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контролирует распределение и использование бюджетных средств поселения. </w:t>
      </w:r>
    </w:p>
    <w:p w:rsidR="004C03A4" w:rsidRDefault="00824791" w:rsidP="003677B0">
      <w:pPr>
        <w:ind w:left="18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3677B0">
        <w:rPr>
          <w:sz w:val="28"/>
          <w:szCs w:val="28"/>
        </w:rPr>
        <w:t>рассматривает предложения и дает заключения по использованию муниципального  бюджета</w:t>
      </w:r>
      <w:r>
        <w:rPr>
          <w:sz w:val="28"/>
          <w:szCs w:val="28"/>
        </w:rPr>
        <w:t>,</w:t>
      </w:r>
    </w:p>
    <w:p w:rsidR="00824791" w:rsidRPr="00B52854" w:rsidRDefault="00824791" w:rsidP="0082479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</w:t>
      </w:r>
      <w:r w:rsidRPr="00B52854">
        <w:rPr>
          <w:sz w:val="28"/>
          <w:szCs w:val="28"/>
        </w:rPr>
        <w:t>осуществляет внешний муниципальный финансовый контроль в соответствии с БК РФ;</w:t>
      </w:r>
    </w:p>
    <w:p w:rsidR="00824791" w:rsidRPr="00B52854" w:rsidRDefault="00824791" w:rsidP="0082479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</w:t>
      </w:r>
      <w:r w:rsidRPr="00B52854">
        <w:rPr>
          <w:sz w:val="28"/>
          <w:szCs w:val="28"/>
        </w:rPr>
        <w:t xml:space="preserve">осуществляет </w:t>
      </w:r>
      <w:proofErr w:type="gramStart"/>
      <w:r w:rsidRPr="00B52854">
        <w:rPr>
          <w:sz w:val="28"/>
          <w:szCs w:val="28"/>
        </w:rPr>
        <w:t>контроль за</w:t>
      </w:r>
      <w:proofErr w:type="gramEnd"/>
      <w:r w:rsidRPr="00B52854">
        <w:rPr>
          <w:sz w:val="28"/>
          <w:szCs w:val="28"/>
        </w:rPr>
        <w:t xml:space="preserve"> соблюдением бюджетного законодательства Российской Федерации и иных нормативных правовых актов, регулирующих бюджетные правоотношения, в ходе исполнения бюджета;</w:t>
      </w:r>
    </w:p>
    <w:p w:rsidR="00824791" w:rsidRDefault="00824791" w:rsidP="00824791">
      <w:pPr>
        <w:ind w:left="180"/>
        <w:jc w:val="both"/>
        <w:rPr>
          <w:sz w:val="28"/>
          <w:szCs w:val="28"/>
        </w:rPr>
      </w:pPr>
      <w:r w:rsidRPr="00B52854">
        <w:rPr>
          <w:sz w:val="28"/>
          <w:szCs w:val="28"/>
        </w:rPr>
        <w:t xml:space="preserve">- осуществляет </w:t>
      </w:r>
      <w:proofErr w:type="gramStart"/>
      <w:r w:rsidRPr="00B52854">
        <w:rPr>
          <w:sz w:val="28"/>
          <w:szCs w:val="28"/>
        </w:rPr>
        <w:t>контроль за</w:t>
      </w:r>
      <w:proofErr w:type="gramEnd"/>
      <w:r w:rsidRPr="00B52854">
        <w:rPr>
          <w:sz w:val="28"/>
          <w:szCs w:val="28"/>
        </w:rPr>
        <w:t xml:space="preserve"> достоверностью, полнотой и соответствием нормативным требованиям составления и представления бюджетной отчетности главных администраторов бюджетных средств, квартального и годового отчетов об исполнении бюджета</w:t>
      </w:r>
    </w:p>
    <w:p w:rsidR="004C03A4" w:rsidRDefault="004C03A4" w:rsidP="007A37AD">
      <w:pPr>
        <w:jc w:val="both"/>
        <w:rPr>
          <w:sz w:val="28"/>
          <w:szCs w:val="28"/>
        </w:rPr>
      </w:pPr>
    </w:p>
    <w:p w:rsidR="004C03A4" w:rsidRDefault="004C03A4" w:rsidP="004C03A4">
      <w:pPr>
        <w:ind w:left="180" w:hanging="180"/>
        <w:jc w:val="both"/>
        <w:rPr>
          <w:sz w:val="28"/>
          <w:szCs w:val="28"/>
        </w:rPr>
      </w:pPr>
      <w:r>
        <w:rPr>
          <w:sz w:val="28"/>
          <w:szCs w:val="28"/>
        </w:rPr>
        <w:t>Статья 5</w:t>
      </w:r>
      <w:r w:rsidR="00B52854" w:rsidRPr="00B52854">
        <w:rPr>
          <w:sz w:val="28"/>
          <w:szCs w:val="28"/>
        </w:rPr>
        <w:t xml:space="preserve"> </w:t>
      </w:r>
      <w:r w:rsidR="00B52854">
        <w:rPr>
          <w:sz w:val="28"/>
          <w:szCs w:val="28"/>
        </w:rPr>
        <w:t xml:space="preserve"> </w:t>
      </w:r>
      <w:r w:rsidR="00B52854" w:rsidRPr="000C0408">
        <w:rPr>
          <w:sz w:val="28"/>
          <w:szCs w:val="28"/>
        </w:rPr>
        <w:t>Комисси</w:t>
      </w:r>
      <w:r w:rsidR="00824791">
        <w:rPr>
          <w:sz w:val="28"/>
          <w:szCs w:val="28"/>
        </w:rPr>
        <w:t>я</w:t>
      </w:r>
      <w:r w:rsidR="00B52854" w:rsidRPr="000C0408">
        <w:rPr>
          <w:sz w:val="28"/>
          <w:szCs w:val="28"/>
        </w:rPr>
        <w:t xml:space="preserve"> </w:t>
      </w:r>
      <w:r w:rsidR="00B52854" w:rsidRPr="000C0408">
        <w:rPr>
          <w:rFonts w:ascii="Times New Roman CYR" w:hAnsi="Times New Roman CYR" w:cs="Times New Roman CYR"/>
          <w:sz w:val="28"/>
          <w:szCs w:val="28"/>
        </w:rPr>
        <w:t>по аграрным вопросам,</w:t>
      </w:r>
      <w:r w:rsidR="00B52854" w:rsidRPr="000C0408">
        <w:rPr>
          <w:sz w:val="28"/>
          <w:szCs w:val="28"/>
        </w:rPr>
        <w:t xml:space="preserve"> </w:t>
      </w:r>
      <w:r w:rsidR="00B52854" w:rsidRPr="000C0408">
        <w:rPr>
          <w:rFonts w:ascii="Times New Roman CYR" w:hAnsi="Times New Roman CYR" w:cs="Times New Roman CYR"/>
          <w:sz w:val="28"/>
          <w:szCs w:val="28"/>
        </w:rPr>
        <w:t xml:space="preserve"> благоустройству, строительству, жилищно-коммунальному хозяйству, транспорту и дорожной деятельности</w:t>
      </w:r>
      <w:r w:rsidR="00B52854">
        <w:rPr>
          <w:sz w:val="28"/>
          <w:szCs w:val="28"/>
        </w:rPr>
        <w:t xml:space="preserve"> </w:t>
      </w:r>
    </w:p>
    <w:p w:rsidR="004C03A4" w:rsidRDefault="004C03A4" w:rsidP="004C03A4">
      <w:pPr>
        <w:numPr>
          <w:ilvl w:val="0"/>
          <w:numId w:val="1"/>
        </w:numPr>
        <w:ind w:left="180" w:hanging="180"/>
        <w:jc w:val="both"/>
        <w:rPr>
          <w:sz w:val="28"/>
          <w:szCs w:val="28"/>
        </w:rPr>
      </w:pPr>
      <w:r>
        <w:rPr>
          <w:sz w:val="28"/>
          <w:szCs w:val="28"/>
        </w:rPr>
        <w:t>осуществляет контроль реализации законодательства по вопросам, отнесенным к ее ведению;</w:t>
      </w:r>
    </w:p>
    <w:p w:rsidR="004C03A4" w:rsidRDefault="004C03A4" w:rsidP="004C03A4">
      <w:pPr>
        <w:numPr>
          <w:ilvl w:val="0"/>
          <w:numId w:val="1"/>
        </w:numPr>
        <w:tabs>
          <w:tab w:val="num" w:pos="360"/>
        </w:tabs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рассматривает и дает заключения по целевым комплексным программам развития  транспорта, связи, строительства;</w:t>
      </w:r>
    </w:p>
    <w:p w:rsidR="00824791" w:rsidRPr="00824791" w:rsidRDefault="00824791" w:rsidP="00824791">
      <w:pPr>
        <w:numPr>
          <w:ilvl w:val="0"/>
          <w:numId w:val="1"/>
        </w:numPr>
        <w:ind w:left="180" w:hanging="180"/>
        <w:jc w:val="both"/>
        <w:rPr>
          <w:sz w:val="28"/>
          <w:szCs w:val="28"/>
        </w:rPr>
      </w:pPr>
      <w:r w:rsidRPr="00824791">
        <w:rPr>
          <w:sz w:val="28"/>
          <w:szCs w:val="28"/>
        </w:rPr>
        <w:t xml:space="preserve">рассматривает вопросы административно-территориального устройства поселения в соответствии с законодательством области, нормативно-правовыми актами Дубовского района, поселения готовит по ним проекты решений; </w:t>
      </w:r>
    </w:p>
    <w:p w:rsidR="00824791" w:rsidRDefault="00824791" w:rsidP="004C03A4">
      <w:pPr>
        <w:numPr>
          <w:ilvl w:val="0"/>
          <w:numId w:val="1"/>
        </w:numPr>
        <w:tabs>
          <w:tab w:val="num" w:pos="360"/>
        </w:tabs>
        <w:ind w:left="360"/>
        <w:jc w:val="both"/>
        <w:rPr>
          <w:sz w:val="28"/>
          <w:szCs w:val="28"/>
        </w:rPr>
      </w:pPr>
    </w:p>
    <w:p w:rsidR="00B52854" w:rsidRDefault="00B52854" w:rsidP="00B52854">
      <w:pPr>
        <w:ind w:left="720"/>
        <w:jc w:val="both"/>
        <w:rPr>
          <w:sz w:val="28"/>
          <w:szCs w:val="28"/>
        </w:rPr>
      </w:pPr>
    </w:p>
    <w:p w:rsidR="004E6BEC" w:rsidRPr="004E6BEC" w:rsidRDefault="004E6BEC" w:rsidP="004E6BEC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Статья 6.</w:t>
      </w:r>
      <w:r w:rsidRPr="004E6BEC">
        <w:rPr>
          <w:sz w:val="28"/>
          <w:szCs w:val="28"/>
        </w:rPr>
        <w:t xml:space="preserve"> </w:t>
      </w:r>
      <w:r w:rsidRPr="000C0408">
        <w:rPr>
          <w:sz w:val="28"/>
          <w:szCs w:val="28"/>
        </w:rPr>
        <w:t>Комиссия по мандатным вопросам и депутатской этике</w:t>
      </w:r>
      <w:proofErr w:type="gramStart"/>
      <w:r>
        <w:rPr>
          <w:sz w:val="28"/>
          <w:szCs w:val="28"/>
        </w:rPr>
        <w:t xml:space="preserve"> </w:t>
      </w:r>
      <w:r w:rsidRPr="004E6BEC">
        <w:rPr>
          <w:sz w:val="28"/>
          <w:szCs w:val="28"/>
        </w:rPr>
        <w:t>:</w:t>
      </w:r>
      <w:proofErr w:type="gramEnd"/>
    </w:p>
    <w:p w:rsidR="004E6BEC" w:rsidRPr="004E6BEC" w:rsidRDefault="004E6BEC" w:rsidP="004E6BEC">
      <w:pPr>
        <w:rPr>
          <w:sz w:val="28"/>
          <w:szCs w:val="28"/>
        </w:rPr>
      </w:pPr>
      <w:r w:rsidRPr="004E6BEC">
        <w:rPr>
          <w:sz w:val="28"/>
          <w:szCs w:val="28"/>
        </w:rPr>
        <w:t>-         взаимодействует с муниципальной избирательной комиссией по вопросам проведения выборов депутатов Собрания депутатов, других выборных лиц местного самоуправления;</w:t>
      </w:r>
    </w:p>
    <w:p w:rsidR="004E6BEC" w:rsidRPr="004E6BEC" w:rsidRDefault="004E6BEC" w:rsidP="004E6BEC">
      <w:pPr>
        <w:rPr>
          <w:sz w:val="28"/>
          <w:szCs w:val="28"/>
        </w:rPr>
      </w:pPr>
      <w:r w:rsidRPr="004E6BEC">
        <w:rPr>
          <w:sz w:val="28"/>
          <w:szCs w:val="28"/>
        </w:rPr>
        <w:lastRenderedPageBreak/>
        <w:t>-         дает заключения на представления прокурора области о лишении депутатской неприкосновенности;</w:t>
      </w:r>
    </w:p>
    <w:p w:rsidR="004E6BEC" w:rsidRPr="004E6BEC" w:rsidRDefault="004E6BEC" w:rsidP="004E6BEC">
      <w:pPr>
        <w:rPr>
          <w:sz w:val="28"/>
          <w:szCs w:val="28"/>
        </w:rPr>
      </w:pPr>
      <w:r w:rsidRPr="004E6BEC">
        <w:rPr>
          <w:sz w:val="28"/>
          <w:szCs w:val="28"/>
        </w:rPr>
        <w:t xml:space="preserve">-         вносит предложения по вопросам проведения выборов депутатов </w:t>
      </w:r>
      <w:proofErr w:type="gramStart"/>
      <w:r w:rsidRPr="004E6BEC">
        <w:rPr>
          <w:sz w:val="28"/>
          <w:szCs w:val="28"/>
        </w:rPr>
        <w:t>вместо</w:t>
      </w:r>
      <w:proofErr w:type="gramEnd"/>
      <w:r w:rsidRPr="004E6BEC">
        <w:rPr>
          <w:sz w:val="28"/>
          <w:szCs w:val="28"/>
        </w:rPr>
        <w:t xml:space="preserve"> выбывших;</w:t>
      </w:r>
    </w:p>
    <w:p w:rsidR="004E6BEC" w:rsidRPr="004E6BEC" w:rsidRDefault="004E6BEC" w:rsidP="004E6BEC">
      <w:pPr>
        <w:rPr>
          <w:sz w:val="28"/>
          <w:szCs w:val="28"/>
        </w:rPr>
      </w:pPr>
      <w:r w:rsidRPr="004E6BEC">
        <w:rPr>
          <w:sz w:val="28"/>
          <w:szCs w:val="28"/>
        </w:rPr>
        <w:t>-         рассматривает вопросы соблюдения норм депутатской этики;</w:t>
      </w:r>
    </w:p>
    <w:p w:rsidR="004E6BEC" w:rsidRPr="004E6BEC" w:rsidRDefault="004E6BEC" w:rsidP="004E6BEC">
      <w:pPr>
        <w:rPr>
          <w:sz w:val="28"/>
          <w:szCs w:val="28"/>
        </w:rPr>
      </w:pPr>
      <w:r w:rsidRPr="004E6BEC">
        <w:rPr>
          <w:sz w:val="28"/>
          <w:szCs w:val="28"/>
        </w:rPr>
        <w:t>-         участвует в подготовке и рассмотрении Собранием депутатов поселения проектов решений в области местного самоуправления, территориального устройства;</w:t>
      </w:r>
    </w:p>
    <w:p w:rsidR="004E6BEC" w:rsidRPr="004E6BEC" w:rsidRDefault="004E6BEC" w:rsidP="004E6BEC">
      <w:pPr>
        <w:rPr>
          <w:sz w:val="28"/>
          <w:szCs w:val="28"/>
        </w:rPr>
      </w:pPr>
      <w:r w:rsidRPr="004E6BEC">
        <w:rPr>
          <w:sz w:val="28"/>
          <w:szCs w:val="28"/>
        </w:rPr>
        <w:t>-         рассматривает вопросы административно-территориального устройства поселения, в соответствии с законодательством области и Уставом поселения, готовит по ним проекты решений;</w:t>
      </w:r>
    </w:p>
    <w:p w:rsidR="004E6BEC" w:rsidRPr="004E6BEC" w:rsidRDefault="004E6BEC" w:rsidP="004E6BEC">
      <w:pPr>
        <w:rPr>
          <w:sz w:val="28"/>
          <w:szCs w:val="28"/>
        </w:rPr>
      </w:pPr>
      <w:r w:rsidRPr="004E6BEC">
        <w:rPr>
          <w:sz w:val="28"/>
          <w:szCs w:val="28"/>
        </w:rPr>
        <w:t xml:space="preserve">-         осуществляет </w:t>
      </w:r>
      <w:proofErr w:type="gramStart"/>
      <w:r w:rsidRPr="004E6BEC">
        <w:rPr>
          <w:sz w:val="28"/>
          <w:szCs w:val="28"/>
        </w:rPr>
        <w:t>контроль за</w:t>
      </w:r>
      <w:proofErr w:type="gramEnd"/>
      <w:r w:rsidRPr="004E6BEC">
        <w:rPr>
          <w:sz w:val="28"/>
          <w:szCs w:val="28"/>
        </w:rPr>
        <w:t xml:space="preserve"> реализацией законодательства  по вопросам, отнесенным к ее ведению.</w:t>
      </w:r>
    </w:p>
    <w:p w:rsidR="004E6BEC" w:rsidRDefault="004E6BEC" w:rsidP="00A21E5F">
      <w:pPr>
        <w:ind w:left="360"/>
        <w:jc w:val="both"/>
        <w:rPr>
          <w:sz w:val="28"/>
          <w:szCs w:val="28"/>
        </w:rPr>
      </w:pPr>
    </w:p>
    <w:p w:rsidR="00A21E5F" w:rsidRDefault="00A21E5F" w:rsidP="00A21E5F">
      <w:pPr>
        <w:ind w:left="360"/>
        <w:jc w:val="both"/>
        <w:rPr>
          <w:sz w:val="28"/>
          <w:szCs w:val="28"/>
        </w:rPr>
      </w:pPr>
    </w:p>
    <w:p w:rsidR="004C03A4" w:rsidRDefault="004C03A4" w:rsidP="004C03A4">
      <w:pPr>
        <w:tabs>
          <w:tab w:val="num" w:pos="360"/>
        </w:tabs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СТРУКТУРА ПОСТОЯННОЙ КОМИССИИ</w:t>
      </w:r>
    </w:p>
    <w:p w:rsidR="004C03A4" w:rsidRDefault="004C03A4" w:rsidP="004C03A4">
      <w:pPr>
        <w:tabs>
          <w:tab w:val="num" w:pos="360"/>
        </w:tabs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Статья </w:t>
      </w:r>
      <w:r w:rsidR="004E6BEC">
        <w:rPr>
          <w:sz w:val="28"/>
          <w:szCs w:val="28"/>
        </w:rPr>
        <w:t>7</w:t>
      </w:r>
      <w:r>
        <w:rPr>
          <w:sz w:val="28"/>
          <w:szCs w:val="28"/>
        </w:rPr>
        <w:t>. Постоянная комиссия   Собрания депутатов самостоятельно устанавливает структуру комиссии, исходя из порученных направлений деятельности и объема предстоящей  работы.</w:t>
      </w:r>
    </w:p>
    <w:p w:rsidR="004C03A4" w:rsidRDefault="004C03A4" w:rsidP="004C03A4">
      <w:pPr>
        <w:tabs>
          <w:tab w:val="num" w:pos="360"/>
        </w:tabs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В структуре комиссии предусматривается председатель  постоянной комиссии и члены комиссии.</w:t>
      </w:r>
    </w:p>
    <w:p w:rsidR="004C03A4" w:rsidRDefault="004C03A4" w:rsidP="004C03A4">
      <w:pPr>
        <w:tabs>
          <w:tab w:val="num" w:pos="360"/>
        </w:tabs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Комиссия вправе иметь консультантов-профессионалов, привлекаемых к работе в комиссии, не являющихся членами комиссии, но имеющих совещательный голос на ее заседании.</w:t>
      </w:r>
    </w:p>
    <w:p w:rsidR="004C03A4" w:rsidRDefault="004C03A4" w:rsidP="004C03A4">
      <w:pPr>
        <w:tabs>
          <w:tab w:val="num" w:pos="360"/>
        </w:tabs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Численный состав постоянной комиссии   утверждается Собранием   депутатов </w:t>
      </w:r>
      <w:r w:rsidR="0080056E">
        <w:rPr>
          <w:sz w:val="28"/>
          <w:szCs w:val="28"/>
        </w:rPr>
        <w:t>Барабанщик</w:t>
      </w:r>
      <w:r>
        <w:rPr>
          <w:sz w:val="28"/>
          <w:szCs w:val="28"/>
        </w:rPr>
        <w:t>овского сельского поселения.</w:t>
      </w:r>
    </w:p>
    <w:p w:rsidR="004C03A4" w:rsidRDefault="004C03A4" w:rsidP="004C03A4">
      <w:pPr>
        <w:tabs>
          <w:tab w:val="num" w:pos="360"/>
        </w:tabs>
        <w:ind w:left="360"/>
        <w:jc w:val="both"/>
        <w:rPr>
          <w:sz w:val="28"/>
          <w:szCs w:val="28"/>
        </w:rPr>
      </w:pPr>
    </w:p>
    <w:p w:rsidR="004C03A4" w:rsidRDefault="004C03A4" w:rsidP="004C03A4">
      <w:pPr>
        <w:tabs>
          <w:tab w:val="num" w:pos="360"/>
        </w:tabs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ПОЛНОМОЧИЯ   ПОСТОЯННЫХ  КОМИССИЙ.</w:t>
      </w:r>
    </w:p>
    <w:p w:rsidR="004C03A4" w:rsidRDefault="004C03A4" w:rsidP="004C03A4">
      <w:pPr>
        <w:tabs>
          <w:tab w:val="num" w:pos="360"/>
        </w:tabs>
        <w:ind w:left="360"/>
        <w:jc w:val="both"/>
        <w:rPr>
          <w:sz w:val="28"/>
          <w:szCs w:val="28"/>
        </w:rPr>
      </w:pPr>
    </w:p>
    <w:p w:rsidR="004C03A4" w:rsidRDefault="004C03A4" w:rsidP="004C03A4">
      <w:pPr>
        <w:tabs>
          <w:tab w:val="num" w:pos="360"/>
        </w:tabs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Статья </w:t>
      </w:r>
      <w:r w:rsidR="004E6BEC">
        <w:rPr>
          <w:sz w:val="28"/>
          <w:szCs w:val="28"/>
        </w:rPr>
        <w:t>8</w:t>
      </w:r>
      <w:r>
        <w:rPr>
          <w:sz w:val="28"/>
          <w:szCs w:val="28"/>
        </w:rPr>
        <w:t>. Постоянные комиссии осуществляют свою деятельность в следующих формах:</w:t>
      </w:r>
    </w:p>
    <w:p w:rsidR="004C03A4" w:rsidRDefault="004C03A4" w:rsidP="004C03A4">
      <w:pPr>
        <w:numPr>
          <w:ilvl w:val="0"/>
          <w:numId w:val="1"/>
        </w:numPr>
        <w:tabs>
          <w:tab w:val="num" w:pos="360"/>
        </w:tabs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представление на заседании   Собрания депутатов проектов решений, докладов, содокладов и подобных материалов;</w:t>
      </w:r>
    </w:p>
    <w:p w:rsidR="004C03A4" w:rsidRDefault="004C03A4" w:rsidP="004C03A4">
      <w:pPr>
        <w:tabs>
          <w:tab w:val="num" w:pos="360"/>
        </w:tabs>
        <w:ind w:left="360"/>
        <w:jc w:val="both"/>
        <w:rPr>
          <w:sz w:val="28"/>
          <w:szCs w:val="28"/>
        </w:rPr>
      </w:pPr>
    </w:p>
    <w:p w:rsidR="004C03A4" w:rsidRDefault="004C03A4" w:rsidP="004C03A4">
      <w:pPr>
        <w:numPr>
          <w:ilvl w:val="0"/>
          <w:numId w:val="1"/>
        </w:numPr>
        <w:tabs>
          <w:tab w:val="num" w:pos="360"/>
        </w:tabs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проверок (документальных, финансовых, материальных и т.д.) в рамках реализации предоставленных контрольных функций;</w:t>
      </w:r>
    </w:p>
    <w:p w:rsidR="004C03A4" w:rsidRDefault="004C03A4" w:rsidP="004C03A4">
      <w:pPr>
        <w:numPr>
          <w:ilvl w:val="0"/>
          <w:numId w:val="1"/>
        </w:numPr>
        <w:tabs>
          <w:tab w:val="num" w:pos="360"/>
        </w:tabs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организация по поручению   Собрания депутатов депутатского расследования, связанного с деятельностью должностных лиц органов местного самоуправления, учреждений на территории поселения;</w:t>
      </w:r>
    </w:p>
    <w:p w:rsidR="004C03A4" w:rsidRDefault="004C03A4" w:rsidP="004C03A4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подготовка предложений о передаче решений   Собрания депутатов на обсуждение населением поселения или в средствах массовой информации, о вынесении вопросов на местный референдум;</w:t>
      </w:r>
    </w:p>
    <w:p w:rsidR="004C03A4" w:rsidRDefault="004C03A4" w:rsidP="004C03A4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приглашают для участия в заседании комиссии представителей  общественных структур.</w:t>
      </w:r>
    </w:p>
    <w:p w:rsidR="004C03A4" w:rsidRDefault="004C03A4" w:rsidP="004C03A4">
      <w:pPr>
        <w:jc w:val="both"/>
        <w:rPr>
          <w:sz w:val="28"/>
          <w:szCs w:val="28"/>
        </w:rPr>
      </w:pPr>
    </w:p>
    <w:p w:rsidR="004C03A4" w:rsidRDefault="004C03A4" w:rsidP="004C03A4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Статья </w:t>
      </w:r>
      <w:r w:rsidR="004E6BEC">
        <w:rPr>
          <w:sz w:val="28"/>
          <w:szCs w:val="28"/>
        </w:rPr>
        <w:t>9</w:t>
      </w:r>
      <w:r>
        <w:rPr>
          <w:sz w:val="28"/>
          <w:szCs w:val="28"/>
        </w:rPr>
        <w:t>. При осуществлении возложенных на них функций постоянные комиссии вправе запрашивать и получать от должностных лиц необходимую информацию, касающуюся состояния дел, а также требовать от них предоставления необходимых документов и материалов, а  равно привлекать их для проводимой комиссией работы с согласия соответствующих руководителей.</w:t>
      </w:r>
    </w:p>
    <w:p w:rsidR="004C03A4" w:rsidRDefault="004C03A4" w:rsidP="004C03A4">
      <w:pPr>
        <w:jc w:val="both"/>
        <w:rPr>
          <w:sz w:val="28"/>
          <w:szCs w:val="28"/>
        </w:rPr>
      </w:pPr>
    </w:p>
    <w:p w:rsidR="004C03A4" w:rsidRDefault="004C03A4" w:rsidP="004C03A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Статья </w:t>
      </w:r>
      <w:r w:rsidR="004E6BEC">
        <w:rPr>
          <w:sz w:val="28"/>
          <w:szCs w:val="28"/>
        </w:rPr>
        <w:t>10</w:t>
      </w:r>
      <w:r>
        <w:rPr>
          <w:sz w:val="28"/>
          <w:szCs w:val="28"/>
        </w:rPr>
        <w:t xml:space="preserve">. Постоянные  комиссии вправе выносить на рассмотрение    Собрания вопросы об ответственности  должностных </w:t>
      </w:r>
      <w:proofErr w:type="gramStart"/>
      <w:r>
        <w:rPr>
          <w:sz w:val="28"/>
          <w:szCs w:val="28"/>
        </w:rPr>
        <w:t>лиц</w:t>
      </w:r>
      <w:proofErr w:type="gramEnd"/>
      <w:r>
        <w:rPr>
          <w:sz w:val="28"/>
          <w:szCs w:val="28"/>
        </w:rPr>
        <w:t xml:space="preserve"> не исполняющих законы РФ, Ростовской области, нормативные акты   Собрания депутатов, иные правовые акты и направлять соответствующие материалы в органы, уполномоченные на применение санкций к ним.</w:t>
      </w:r>
    </w:p>
    <w:p w:rsidR="004C03A4" w:rsidRDefault="004C03A4" w:rsidP="004C03A4">
      <w:pPr>
        <w:jc w:val="both"/>
        <w:rPr>
          <w:sz w:val="28"/>
          <w:szCs w:val="28"/>
        </w:rPr>
      </w:pPr>
    </w:p>
    <w:p w:rsidR="004C03A4" w:rsidRDefault="004E6BEC" w:rsidP="004C03A4">
      <w:pPr>
        <w:jc w:val="both"/>
        <w:rPr>
          <w:sz w:val="28"/>
          <w:szCs w:val="28"/>
        </w:rPr>
      </w:pPr>
      <w:r>
        <w:rPr>
          <w:sz w:val="28"/>
          <w:szCs w:val="28"/>
        </w:rPr>
        <w:t>Статья 11</w:t>
      </w:r>
      <w:r w:rsidR="004C03A4">
        <w:rPr>
          <w:sz w:val="28"/>
          <w:szCs w:val="28"/>
        </w:rPr>
        <w:t>. По итогам рассмотрения вопросов на своих заседаниях постоянная комиссия принимает постановления в форме рекомендаций, обязательных для рассмотрения учреждениями, организациями и должностными  лицами, которым эти рекомендации  адресованы. О результатах рассмотрений или принятых мерах комиссия  сообщает не позднее чем в месячный срок, если иное не установлено комиссией.</w:t>
      </w:r>
    </w:p>
    <w:p w:rsidR="00A21E5F" w:rsidRDefault="00A21E5F" w:rsidP="004C03A4">
      <w:pPr>
        <w:jc w:val="both"/>
        <w:rPr>
          <w:sz w:val="28"/>
          <w:szCs w:val="28"/>
        </w:rPr>
      </w:pPr>
    </w:p>
    <w:p w:rsidR="004C03A4" w:rsidRDefault="004E6BEC" w:rsidP="004C03A4">
      <w:pPr>
        <w:jc w:val="both"/>
        <w:rPr>
          <w:sz w:val="28"/>
          <w:szCs w:val="28"/>
        </w:rPr>
      </w:pPr>
      <w:r>
        <w:rPr>
          <w:sz w:val="28"/>
          <w:szCs w:val="28"/>
        </w:rPr>
        <w:t>Статья 12</w:t>
      </w:r>
      <w:r w:rsidR="004C03A4">
        <w:rPr>
          <w:sz w:val="28"/>
          <w:szCs w:val="28"/>
        </w:rPr>
        <w:t>.  В случае несогласия постоянной комиссии с действиями председателя   Собрания депутатов, с принятым решением  по вопросу, относящемуся к ее ведению, комиссия вправе вынести на рассмотрение заседания   Собрания депутатов  соответствующий проект решения.</w:t>
      </w:r>
    </w:p>
    <w:p w:rsidR="004C03A4" w:rsidRDefault="004C03A4" w:rsidP="004C03A4">
      <w:pPr>
        <w:jc w:val="both"/>
        <w:rPr>
          <w:sz w:val="28"/>
          <w:szCs w:val="28"/>
        </w:rPr>
      </w:pPr>
    </w:p>
    <w:p w:rsidR="004C03A4" w:rsidRDefault="004C03A4" w:rsidP="004C03A4">
      <w:pPr>
        <w:jc w:val="both"/>
        <w:rPr>
          <w:sz w:val="28"/>
          <w:szCs w:val="28"/>
        </w:rPr>
      </w:pPr>
      <w:r>
        <w:rPr>
          <w:sz w:val="28"/>
          <w:szCs w:val="28"/>
        </w:rPr>
        <w:t>ПОРЯДОК ФОРМИРОВАНИЯ ПОСТОЯННЫХ КОМИССИЙ.</w:t>
      </w:r>
    </w:p>
    <w:p w:rsidR="004C03A4" w:rsidRDefault="004C03A4" w:rsidP="004C03A4">
      <w:pPr>
        <w:jc w:val="both"/>
        <w:rPr>
          <w:sz w:val="28"/>
          <w:szCs w:val="28"/>
        </w:rPr>
      </w:pPr>
    </w:p>
    <w:p w:rsidR="004C03A4" w:rsidRDefault="004C03A4" w:rsidP="004C03A4">
      <w:pPr>
        <w:jc w:val="both"/>
        <w:rPr>
          <w:sz w:val="28"/>
          <w:szCs w:val="28"/>
        </w:rPr>
      </w:pPr>
    </w:p>
    <w:p w:rsidR="004C03A4" w:rsidRDefault="004E6BEC" w:rsidP="004C03A4">
      <w:pPr>
        <w:jc w:val="both"/>
        <w:rPr>
          <w:sz w:val="28"/>
          <w:szCs w:val="28"/>
        </w:rPr>
      </w:pPr>
      <w:r>
        <w:rPr>
          <w:sz w:val="28"/>
          <w:szCs w:val="28"/>
        </w:rPr>
        <w:t>Статья 13</w:t>
      </w:r>
      <w:r w:rsidR="004C03A4">
        <w:rPr>
          <w:sz w:val="28"/>
          <w:szCs w:val="28"/>
        </w:rPr>
        <w:t>. Постоянные комиссии избираются на срок полномочий   Собрания депутатов данного созыва в составе председателя и членов комиссии.</w:t>
      </w:r>
    </w:p>
    <w:p w:rsidR="004C03A4" w:rsidRDefault="004C03A4" w:rsidP="004C03A4">
      <w:pPr>
        <w:jc w:val="both"/>
        <w:rPr>
          <w:sz w:val="28"/>
          <w:szCs w:val="28"/>
        </w:rPr>
      </w:pPr>
    </w:p>
    <w:p w:rsidR="004C03A4" w:rsidRDefault="004E6BEC" w:rsidP="004C03A4">
      <w:pPr>
        <w:jc w:val="both"/>
        <w:rPr>
          <w:sz w:val="28"/>
          <w:szCs w:val="28"/>
        </w:rPr>
      </w:pPr>
      <w:r>
        <w:rPr>
          <w:sz w:val="28"/>
          <w:szCs w:val="28"/>
        </w:rPr>
        <w:t>Статья 14</w:t>
      </w:r>
      <w:r w:rsidR="004C03A4">
        <w:rPr>
          <w:sz w:val="28"/>
          <w:szCs w:val="28"/>
        </w:rPr>
        <w:t>. Формирование постоянных комиссий производится на основе пожеланий депутатов и решения   Собрания депутатов, принятого большинством голосов от общего числа избранных  депутатов.</w:t>
      </w:r>
    </w:p>
    <w:p w:rsidR="004C03A4" w:rsidRDefault="004C03A4" w:rsidP="004C03A4">
      <w:pPr>
        <w:jc w:val="both"/>
        <w:rPr>
          <w:sz w:val="28"/>
          <w:szCs w:val="28"/>
        </w:rPr>
      </w:pPr>
      <w:r>
        <w:rPr>
          <w:sz w:val="28"/>
          <w:szCs w:val="28"/>
        </w:rPr>
        <w:t>Депутат может быть членом не более двух постоянных комиссий.</w:t>
      </w:r>
    </w:p>
    <w:p w:rsidR="004C03A4" w:rsidRDefault="004C03A4" w:rsidP="004C03A4">
      <w:pPr>
        <w:jc w:val="both"/>
        <w:rPr>
          <w:sz w:val="28"/>
          <w:szCs w:val="28"/>
        </w:rPr>
      </w:pPr>
    </w:p>
    <w:p w:rsidR="004C03A4" w:rsidRDefault="004E6BEC" w:rsidP="004C03A4">
      <w:pPr>
        <w:jc w:val="both"/>
        <w:rPr>
          <w:sz w:val="28"/>
          <w:szCs w:val="28"/>
        </w:rPr>
      </w:pPr>
      <w:r>
        <w:rPr>
          <w:sz w:val="28"/>
          <w:szCs w:val="28"/>
        </w:rPr>
        <w:t>Статья 15</w:t>
      </w:r>
      <w:r w:rsidR="004C03A4">
        <w:rPr>
          <w:sz w:val="28"/>
          <w:szCs w:val="28"/>
        </w:rPr>
        <w:t>. По представлению постоянной комиссии председатель постоянной комиссии избирается Собранием депутатов - большинством голосов от общего числа избранных депутатов   Собрания.</w:t>
      </w:r>
    </w:p>
    <w:p w:rsidR="00A21E5F" w:rsidRDefault="00A21E5F" w:rsidP="004C03A4">
      <w:pPr>
        <w:jc w:val="both"/>
        <w:rPr>
          <w:sz w:val="28"/>
          <w:szCs w:val="28"/>
        </w:rPr>
      </w:pPr>
    </w:p>
    <w:p w:rsidR="004C03A4" w:rsidRDefault="004E6BEC" w:rsidP="004C03A4">
      <w:pPr>
        <w:jc w:val="both"/>
        <w:rPr>
          <w:sz w:val="28"/>
          <w:szCs w:val="28"/>
        </w:rPr>
      </w:pPr>
      <w:r>
        <w:rPr>
          <w:sz w:val="28"/>
          <w:szCs w:val="28"/>
        </w:rPr>
        <w:t>Статья 16</w:t>
      </w:r>
      <w:r w:rsidR="004C03A4">
        <w:rPr>
          <w:sz w:val="28"/>
          <w:szCs w:val="28"/>
        </w:rPr>
        <w:t>. При упразднении (реорганизации)  постоянной  комиссии на заседании   Собрания депутатов заслушивается отчет о деятельности комиссии, а также мнение комиссии об упразднении (реорганизации).</w:t>
      </w:r>
    </w:p>
    <w:p w:rsidR="004C03A4" w:rsidRDefault="004C03A4" w:rsidP="004C03A4">
      <w:pPr>
        <w:jc w:val="both"/>
        <w:rPr>
          <w:sz w:val="28"/>
          <w:szCs w:val="28"/>
        </w:rPr>
      </w:pPr>
    </w:p>
    <w:p w:rsidR="004C03A4" w:rsidRDefault="004E6BEC" w:rsidP="004C03A4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Статья 17</w:t>
      </w:r>
      <w:r w:rsidR="004C03A4">
        <w:rPr>
          <w:sz w:val="28"/>
          <w:szCs w:val="28"/>
        </w:rPr>
        <w:t xml:space="preserve">. Председатель постоянной комиссии подотчетен  </w:t>
      </w:r>
      <w:proofErr w:type="spellStart"/>
      <w:r w:rsidR="0080056E">
        <w:rPr>
          <w:sz w:val="28"/>
          <w:szCs w:val="28"/>
        </w:rPr>
        <w:t>Барабанщик</w:t>
      </w:r>
      <w:r w:rsidR="004C03A4">
        <w:rPr>
          <w:sz w:val="28"/>
          <w:szCs w:val="28"/>
        </w:rPr>
        <w:t>овскому</w:t>
      </w:r>
      <w:proofErr w:type="spellEnd"/>
      <w:r w:rsidR="004C03A4">
        <w:rPr>
          <w:sz w:val="28"/>
          <w:szCs w:val="28"/>
        </w:rPr>
        <w:t xml:space="preserve"> Собранию депутатов и постоянной комиссии и может быть отозван Собранием депутатов. Комиссия вправе поставить   перед  Собранием депутатов </w:t>
      </w:r>
      <w:r w:rsidR="0080056E">
        <w:rPr>
          <w:sz w:val="28"/>
          <w:szCs w:val="28"/>
        </w:rPr>
        <w:t>Барабанщик</w:t>
      </w:r>
      <w:r w:rsidR="004C03A4">
        <w:rPr>
          <w:sz w:val="28"/>
          <w:szCs w:val="28"/>
        </w:rPr>
        <w:t>овского сельского поселения вопрос о переизбрании председателя комиссии.</w:t>
      </w:r>
    </w:p>
    <w:p w:rsidR="004C03A4" w:rsidRDefault="004C03A4" w:rsidP="004C03A4">
      <w:pPr>
        <w:jc w:val="both"/>
        <w:rPr>
          <w:sz w:val="28"/>
          <w:szCs w:val="28"/>
        </w:rPr>
      </w:pPr>
    </w:p>
    <w:p w:rsidR="004C03A4" w:rsidRDefault="004E6BEC" w:rsidP="004C03A4">
      <w:pPr>
        <w:jc w:val="both"/>
        <w:rPr>
          <w:sz w:val="28"/>
          <w:szCs w:val="28"/>
        </w:rPr>
      </w:pPr>
      <w:r>
        <w:rPr>
          <w:sz w:val="28"/>
          <w:szCs w:val="28"/>
        </w:rPr>
        <w:t>Статья 18</w:t>
      </w:r>
      <w:r w:rsidR="004C03A4">
        <w:rPr>
          <w:sz w:val="28"/>
          <w:szCs w:val="28"/>
        </w:rPr>
        <w:t xml:space="preserve">. Численный состав постоянных комиссий утверждается  Собранием депутатов </w:t>
      </w:r>
      <w:r w:rsidR="0080056E">
        <w:rPr>
          <w:sz w:val="28"/>
          <w:szCs w:val="28"/>
        </w:rPr>
        <w:t>Барабанщик</w:t>
      </w:r>
      <w:r w:rsidR="004C03A4">
        <w:rPr>
          <w:sz w:val="28"/>
          <w:szCs w:val="28"/>
        </w:rPr>
        <w:t xml:space="preserve">овского сельского поселения. </w:t>
      </w:r>
    </w:p>
    <w:p w:rsidR="004C03A4" w:rsidRDefault="004C03A4" w:rsidP="004C03A4">
      <w:pPr>
        <w:jc w:val="both"/>
        <w:rPr>
          <w:sz w:val="28"/>
          <w:szCs w:val="28"/>
        </w:rPr>
      </w:pPr>
    </w:p>
    <w:p w:rsidR="004C03A4" w:rsidRDefault="004E6BEC" w:rsidP="004C03A4">
      <w:pPr>
        <w:jc w:val="both"/>
        <w:rPr>
          <w:sz w:val="28"/>
          <w:szCs w:val="28"/>
        </w:rPr>
      </w:pPr>
      <w:r>
        <w:rPr>
          <w:sz w:val="28"/>
          <w:szCs w:val="28"/>
        </w:rPr>
        <w:t>Статья 19</w:t>
      </w:r>
      <w:r w:rsidR="004C03A4">
        <w:rPr>
          <w:sz w:val="28"/>
          <w:szCs w:val="28"/>
        </w:rPr>
        <w:t>.</w:t>
      </w:r>
      <w:r w:rsidR="00A21E5F">
        <w:rPr>
          <w:sz w:val="28"/>
          <w:szCs w:val="28"/>
        </w:rPr>
        <w:t xml:space="preserve"> </w:t>
      </w:r>
      <w:r w:rsidR="004C03A4">
        <w:rPr>
          <w:sz w:val="28"/>
          <w:szCs w:val="28"/>
        </w:rPr>
        <w:t>Общее обеспечение деятельности постоянных комиссий осуществляется председателем   Собрания депутатов.</w:t>
      </w:r>
    </w:p>
    <w:p w:rsidR="00A21E5F" w:rsidRDefault="00A21E5F" w:rsidP="004C03A4">
      <w:pPr>
        <w:jc w:val="both"/>
        <w:rPr>
          <w:sz w:val="28"/>
          <w:szCs w:val="28"/>
        </w:rPr>
      </w:pPr>
    </w:p>
    <w:p w:rsidR="00A21E5F" w:rsidRDefault="00A21E5F" w:rsidP="004C03A4">
      <w:pPr>
        <w:jc w:val="both"/>
        <w:rPr>
          <w:sz w:val="28"/>
          <w:szCs w:val="28"/>
        </w:rPr>
      </w:pPr>
    </w:p>
    <w:p w:rsidR="00A21E5F" w:rsidRDefault="00A21E5F" w:rsidP="004C03A4">
      <w:pPr>
        <w:jc w:val="both"/>
        <w:rPr>
          <w:sz w:val="28"/>
          <w:szCs w:val="28"/>
        </w:rPr>
      </w:pPr>
    </w:p>
    <w:p w:rsidR="004C03A4" w:rsidRDefault="004C03A4" w:rsidP="004C03A4">
      <w:pPr>
        <w:jc w:val="both"/>
        <w:rPr>
          <w:sz w:val="28"/>
          <w:szCs w:val="28"/>
        </w:rPr>
      </w:pPr>
    </w:p>
    <w:p w:rsidR="004C03A4" w:rsidRDefault="004C03A4" w:rsidP="004C03A4">
      <w:pPr>
        <w:jc w:val="both"/>
        <w:rPr>
          <w:sz w:val="28"/>
          <w:szCs w:val="28"/>
        </w:rPr>
      </w:pPr>
    </w:p>
    <w:p w:rsidR="004C03A4" w:rsidRDefault="004C03A4" w:rsidP="004C03A4">
      <w:pPr>
        <w:jc w:val="both"/>
        <w:rPr>
          <w:sz w:val="28"/>
          <w:szCs w:val="28"/>
        </w:rPr>
      </w:pPr>
      <w:r>
        <w:rPr>
          <w:sz w:val="28"/>
          <w:szCs w:val="28"/>
        </w:rPr>
        <w:t>ПОЛНОМОЧИЯ ДОЛЖНОСТНЫХ ЛИЦ ПОСТОЯННЫХ КОМИССИЙ</w:t>
      </w:r>
    </w:p>
    <w:p w:rsidR="004C03A4" w:rsidRDefault="004C03A4" w:rsidP="004C03A4">
      <w:pPr>
        <w:jc w:val="both"/>
        <w:rPr>
          <w:sz w:val="28"/>
          <w:szCs w:val="28"/>
        </w:rPr>
      </w:pPr>
    </w:p>
    <w:p w:rsidR="004C03A4" w:rsidRDefault="004E6BEC" w:rsidP="004C03A4">
      <w:pPr>
        <w:jc w:val="both"/>
        <w:rPr>
          <w:sz w:val="28"/>
          <w:szCs w:val="28"/>
        </w:rPr>
      </w:pPr>
      <w:r>
        <w:rPr>
          <w:sz w:val="28"/>
          <w:szCs w:val="28"/>
        </w:rPr>
        <w:t>Статья 20</w:t>
      </w:r>
      <w:r w:rsidR="004C03A4">
        <w:rPr>
          <w:sz w:val="28"/>
          <w:szCs w:val="28"/>
        </w:rPr>
        <w:t>. Председатель постоянной комиссии:</w:t>
      </w:r>
    </w:p>
    <w:p w:rsidR="004C03A4" w:rsidRDefault="004C03A4" w:rsidP="004C03A4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созывает и ведет заседание комиссии;</w:t>
      </w:r>
    </w:p>
    <w:p w:rsidR="004C03A4" w:rsidRDefault="004C03A4" w:rsidP="004C03A4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определяет повестку дня заседания комиссии, готовит проекты планов работы комиссии;</w:t>
      </w:r>
    </w:p>
    <w:p w:rsidR="004C03A4" w:rsidRDefault="004C03A4" w:rsidP="004C03A4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организует подготовку необходимых материалов к заседанию;</w:t>
      </w:r>
    </w:p>
    <w:p w:rsidR="004C03A4" w:rsidRDefault="004C03A4" w:rsidP="004C03A4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приглашает для участия в заседании комиссии представителей учреждений, организаций, общественных структур;</w:t>
      </w:r>
    </w:p>
    <w:p w:rsidR="004C03A4" w:rsidRDefault="004C03A4" w:rsidP="004C03A4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представляет комиссию в отношениях с  Собранием депутатов </w:t>
      </w:r>
      <w:r w:rsidR="0080056E">
        <w:rPr>
          <w:sz w:val="28"/>
          <w:szCs w:val="28"/>
        </w:rPr>
        <w:t>Барабанщик</w:t>
      </w:r>
      <w:r>
        <w:rPr>
          <w:sz w:val="28"/>
          <w:szCs w:val="28"/>
        </w:rPr>
        <w:t>овского сельского поселения, его председателем, органами местного самоуправления, общественными организациями, средствами массовой информации, предприятиями, учреждениями и гражданами;</w:t>
      </w:r>
    </w:p>
    <w:p w:rsidR="004C03A4" w:rsidRDefault="004C03A4" w:rsidP="004C03A4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организует работу членов комиссии, дает им поручения, оказывает содействие в осуществлении ими своих полномочий в постоянных комиссиях;</w:t>
      </w:r>
    </w:p>
    <w:p w:rsidR="004C03A4" w:rsidRDefault="004C03A4" w:rsidP="004C03A4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направляет членам комиссий материалы и документы, связанные с деятельностью комиссии;</w:t>
      </w:r>
    </w:p>
    <w:p w:rsidR="004C03A4" w:rsidRDefault="004C03A4" w:rsidP="004C03A4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организует работу по исполнению принятых комиссией рекомендаций, информирует комиссию о ходе этой работы;</w:t>
      </w:r>
    </w:p>
    <w:p w:rsidR="004C03A4" w:rsidRDefault="004C03A4" w:rsidP="004C03A4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организует ведение протокола заседания комиссии и делопроизводство комиссии;</w:t>
      </w:r>
    </w:p>
    <w:p w:rsidR="004C03A4" w:rsidRDefault="004C03A4" w:rsidP="004C03A4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исполняет  иные полномочия, не противоречащие законодательству.</w:t>
      </w:r>
    </w:p>
    <w:p w:rsidR="004C03A4" w:rsidRDefault="004C03A4" w:rsidP="004C03A4">
      <w:pPr>
        <w:ind w:left="360"/>
        <w:jc w:val="both"/>
        <w:rPr>
          <w:sz w:val="28"/>
          <w:szCs w:val="28"/>
        </w:rPr>
      </w:pPr>
    </w:p>
    <w:p w:rsidR="004C03A4" w:rsidRDefault="004E6BEC" w:rsidP="004C03A4">
      <w:pPr>
        <w:ind w:left="180"/>
        <w:jc w:val="both"/>
        <w:rPr>
          <w:sz w:val="28"/>
          <w:szCs w:val="28"/>
        </w:rPr>
      </w:pPr>
      <w:r>
        <w:rPr>
          <w:sz w:val="28"/>
          <w:szCs w:val="28"/>
        </w:rPr>
        <w:t>Статья 21</w:t>
      </w:r>
      <w:r w:rsidR="004C03A4">
        <w:rPr>
          <w:sz w:val="28"/>
          <w:szCs w:val="28"/>
        </w:rPr>
        <w:t>. Секретарь комиссии обеспечивает работу комиссии:</w:t>
      </w:r>
    </w:p>
    <w:p w:rsidR="004C03A4" w:rsidRDefault="004C03A4" w:rsidP="004C03A4">
      <w:pPr>
        <w:numPr>
          <w:ilvl w:val="0"/>
          <w:numId w:val="1"/>
        </w:numPr>
        <w:ind w:left="180"/>
        <w:jc w:val="both"/>
        <w:rPr>
          <w:sz w:val="28"/>
          <w:szCs w:val="28"/>
        </w:rPr>
      </w:pPr>
      <w:r>
        <w:rPr>
          <w:sz w:val="28"/>
          <w:szCs w:val="28"/>
        </w:rPr>
        <w:t>сообщает членам комиссии о времени и месте проведения заседаний и других мероприятий комиссии;</w:t>
      </w:r>
    </w:p>
    <w:p w:rsidR="004C03A4" w:rsidRDefault="004C03A4" w:rsidP="004C03A4">
      <w:pPr>
        <w:numPr>
          <w:ilvl w:val="0"/>
          <w:numId w:val="1"/>
        </w:numPr>
        <w:ind w:left="180"/>
        <w:jc w:val="both"/>
        <w:rPr>
          <w:sz w:val="28"/>
          <w:szCs w:val="28"/>
        </w:rPr>
      </w:pPr>
      <w:r>
        <w:rPr>
          <w:sz w:val="28"/>
          <w:szCs w:val="28"/>
        </w:rPr>
        <w:t>ведет делопроизводство комиссии и протоколы ее заседаний, учет выполнения членами комиссий ее поручений;</w:t>
      </w:r>
    </w:p>
    <w:p w:rsidR="004C03A4" w:rsidRDefault="004C03A4" w:rsidP="004C03A4">
      <w:pPr>
        <w:numPr>
          <w:ilvl w:val="0"/>
          <w:numId w:val="1"/>
        </w:numPr>
        <w:ind w:left="18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занимается по поручению комиссии организаций </w:t>
      </w:r>
      <w:proofErr w:type="gramStart"/>
      <w:r>
        <w:rPr>
          <w:sz w:val="28"/>
          <w:szCs w:val="28"/>
        </w:rPr>
        <w:t>контроля за</w:t>
      </w:r>
      <w:proofErr w:type="gramEnd"/>
      <w:r>
        <w:rPr>
          <w:sz w:val="28"/>
          <w:szCs w:val="28"/>
        </w:rPr>
        <w:t xml:space="preserve"> выполнением решений комиссии ее поручений;</w:t>
      </w:r>
    </w:p>
    <w:p w:rsidR="004C03A4" w:rsidRDefault="004C03A4" w:rsidP="004C03A4">
      <w:pPr>
        <w:numPr>
          <w:ilvl w:val="0"/>
          <w:numId w:val="1"/>
        </w:numPr>
        <w:ind w:left="1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занимается по поручению комиссии организацией </w:t>
      </w:r>
      <w:proofErr w:type="gramStart"/>
      <w:r>
        <w:rPr>
          <w:sz w:val="28"/>
          <w:szCs w:val="28"/>
        </w:rPr>
        <w:t>контроля за</w:t>
      </w:r>
      <w:proofErr w:type="gramEnd"/>
      <w:r>
        <w:rPr>
          <w:sz w:val="28"/>
          <w:szCs w:val="28"/>
        </w:rPr>
        <w:t xml:space="preserve"> выполнением решений комиссии, следит за своевременным направлением их исполнителям, поступлением от них ответов, выполняет другие поручения членов комиссии и председателя комиссии.</w:t>
      </w:r>
    </w:p>
    <w:p w:rsidR="004C03A4" w:rsidRDefault="004C03A4" w:rsidP="004C03A4">
      <w:pPr>
        <w:ind w:left="180"/>
        <w:jc w:val="both"/>
        <w:rPr>
          <w:sz w:val="28"/>
          <w:szCs w:val="28"/>
        </w:rPr>
      </w:pPr>
    </w:p>
    <w:p w:rsidR="004C03A4" w:rsidRDefault="004C03A4" w:rsidP="004C03A4">
      <w:pPr>
        <w:ind w:left="180"/>
        <w:jc w:val="both"/>
        <w:rPr>
          <w:sz w:val="28"/>
          <w:szCs w:val="28"/>
        </w:rPr>
      </w:pPr>
      <w:r>
        <w:rPr>
          <w:sz w:val="28"/>
          <w:szCs w:val="28"/>
        </w:rPr>
        <w:t>Стать</w:t>
      </w:r>
      <w:r w:rsidR="004E6BEC">
        <w:rPr>
          <w:sz w:val="28"/>
          <w:szCs w:val="28"/>
        </w:rPr>
        <w:t>я 22</w:t>
      </w:r>
      <w:r>
        <w:rPr>
          <w:sz w:val="28"/>
          <w:szCs w:val="28"/>
        </w:rPr>
        <w:t>. Член постоянной комиссии имеет обязанности и права:</w:t>
      </w:r>
    </w:p>
    <w:p w:rsidR="004C03A4" w:rsidRDefault="004C03A4" w:rsidP="004C03A4">
      <w:pPr>
        <w:numPr>
          <w:ilvl w:val="0"/>
          <w:numId w:val="1"/>
        </w:numPr>
        <w:ind w:left="180"/>
        <w:jc w:val="both"/>
        <w:rPr>
          <w:sz w:val="28"/>
          <w:szCs w:val="28"/>
        </w:rPr>
      </w:pPr>
      <w:r>
        <w:rPr>
          <w:sz w:val="28"/>
          <w:szCs w:val="28"/>
        </w:rPr>
        <w:t>участвовать в деятельности постоянной комиссии и выполнять ее  поручения;</w:t>
      </w:r>
    </w:p>
    <w:p w:rsidR="004C03A4" w:rsidRDefault="004C03A4" w:rsidP="004C03A4">
      <w:pPr>
        <w:numPr>
          <w:ilvl w:val="0"/>
          <w:numId w:val="1"/>
        </w:numPr>
        <w:ind w:left="180"/>
        <w:jc w:val="both"/>
        <w:rPr>
          <w:sz w:val="28"/>
          <w:szCs w:val="28"/>
        </w:rPr>
      </w:pPr>
      <w:r>
        <w:rPr>
          <w:sz w:val="28"/>
          <w:szCs w:val="28"/>
        </w:rPr>
        <w:t>пользуется правом решающего голоса по всем вопросам, рассматриваемым комиссией, вносить предложения по вопросам для рассмотрения постоянной комиссией, участвовать в их подготовке и обсуждении;</w:t>
      </w:r>
    </w:p>
    <w:p w:rsidR="004C03A4" w:rsidRDefault="004C03A4" w:rsidP="004C03A4">
      <w:pPr>
        <w:numPr>
          <w:ilvl w:val="0"/>
          <w:numId w:val="1"/>
        </w:numPr>
        <w:ind w:left="180"/>
        <w:jc w:val="both"/>
        <w:rPr>
          <w:sz w:val="28"/>
          <w:szCs w:val="28"/>
        </w:rPr>
      </w:pPr>
      <w:r>
        <w:rPr>
          <w:sz w:val="28"/>
          <w:szCs w:val="28"/>
        </w:rPr>
        <w:t>член постоянной комиссии, предложения которого не получили поддержки  комиссии, может представить их в письменной форме на заседание   Собрания депутатов;</w:t>
      </w:r>
    </w:p>
    <w:p w:rsidR="004C03A4" w:rsidRDefault="004C03A4" w:rsidP="004C03A4">
      <w:pPr>
        <w:numPr>
          <w:ilvl w:val="0"/>
          <w:numId w:val="1"/>
        </w:numPr>
        <w:ind w:left="1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член постоянной комиссии за систематическое неучастие в ее работе или по другим причинам в соответствии с </w:t>
      </w:r>
      <w:r w:rsidR="00A21E5F">
        <w:rPr>
          <w:sz w:val="28"/>
          <w:szCs w:val="28"/>
        </w:rPr>
        <w:t>настоящим Положением</w:t>
      </w:r>
      <w:r>
        <w:rPr>
          <w:sz w:val="28"/>
          <w:szCs w:val="28"/>
        </w:rPr>
        <w:t>.</w:t>
      </w:r>
    </w:p>
    <w:p w:rsidR="004C03A4" w:rsidRDefault="004C03A4" w:rsidP="004C03A4">
      <w:pPr>
        <w:ind w:left="180"/>
        <w:jc w:val="both"/>
        <w:rPr>
          <w:sz w:val="28"/>
          <w:szCs w:val="28"/>
        </w:rPr>
      </w:pPr>
    </w:p>
    <w:p w:rsidR="004C03A4" w:rsidRDefault="004C03A4" w:rsidP="004C03A4">
      <w:pPr>
        <w:ind w:left="1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ОРГАНИЗАЦИЯ РАБОТЫ </w:t>
      </w:r>
      <w:r w:rsidR="00A21E5F">
        <w:rPr>
          <w:sz w:val="28"/>
          <w:szCs w:val="28"/>
        </w:rPr>
        <w:t>ПОСТОЯННЫХ КОМИССИЙ</w:t>
      </w:r>
    </w:p>
    <w:p w:rsidR="004C03A4" w:rsidRDefault="004C03A4" w:rsidP="004C03A4">
      <w:pPr>
        <w:ind w:left="180"/>
        <w:jc w:val="both"/>
        <w:rPr>
          <w:sz w:val="28"/>
          <w:szCs w:val="28"/>
        </w:rPr>
      </w:pPr>
    </w:p>
    <w:p w:rsidR="004C03A4" w:rsidRDefault="004E6BEC" w:rsidP="004C03A4">
      <w:pPr>
        <w:ind w:left="180"/>
        <w:jc w:val="both"/>
        <w:rPr>
          <w:sz w:val="28"/>
          <w:szCs w:val="28"/>
        </w:rPr>
      </w:pPr>
      <w:r>
        <w:rPr>
          <w:sz w:val="28"/>
          <w:szCs w:val="28"/>
        </w:rPr>
        <w:t>Статья 23</w:t>
      </w:r>
      <w:r w:rsidR="004C03A4">
        <w:rPr>
          <w:sz w:val="28"/>
          <w:szCs w:val="28"/>
        </w:rPr>
        <w:t xml:space="preserve">. Заседания постоянных комиссий созываются </w:t>
      </w:r>
      <w:r w:rsidR="00A21E5F">
        <w:rPr>
          <w:sz w:val="28"/>
          <w:szCs w:val="28"/>
        </w:rPr>
        <w:t>председателями комиссий</w:t>
      </w:r>
      <w:r w:rsidR="004C03A4">
        <w:rPr>
          <w:sz w:val="28"/>
          <w:szCs w:val="28"/>
        </w:rPr>
        <w:t xml:space="preserve"> согласно планам работы комиссий, а также по мере необходимости для </w:t>
      </w:r>
      <w:r w:rsidR="00A21E5F">
        <w:rPr>
          <w:sz w:val="28"/>
          <w:szCs w:val="28"/>
        </w:rPr>
        <w:t>решения текущих</w:t>
      </w:r>
      <w:r w:rsidR="004C03A4">
        <w:rPr>
          <w:sz w:val="28"/>
          <w:szCs w:val="28"/>
        </w:rPr>
        <w:t xml:space="preserve"> вопросов, не реже одного раза в два месяца.</w:t>
      </w:r>
    </w:p>
    <w:p w:rsidR="004C03A4" w:rsidRDefault="004C03A4" w:rsidP="004C03A4">
      <w:pPr>
        <w:ind w:left="180"/>
        <w:jc w:val="both"/>
        <w:rPr>
          <w:sz w:val="28"/>
          <w:szCs w:val="28"/>
        </w:rPr>
      </w:pPr>
    </w:p>
    <w:p w:rsidR="004C03A4" w:rsidRDefault="004E6BEC" w:rsidP="004C03A4">
      <w:pPr>
        <w:ind w:left="180"/>
        <w:jc w:val="both"/>
        <w:rPr>
          <w:sz w:val="28"/>
          <w:szCs w:val="28"/>
        </w:rPr>
      </w:pPr>
      <w:r>
        <w:rPr>
          <w:sz w:val="28"/>
          <w:szCs w:val="28"/>
        </w:rPr>
        <w:t>Статья 24</w:t>
      </w:r>
      <w:r w:rsidR="004C03A4">
        <w:rPr>
          <w:sz w:val="28"/>
          <w:szCs w:val="28"/>
        </w:rPr>
        <w:t>. Депутаты, избранные в состав постоянной комиссии обязаны присутствовать на ее заседании.</w:t>
      </w:r>
    </w:p>
    <w:p w:rsidR="004C03A4" w:rsidRDefault="004C03A4" w:rsidP="004C03A4">
      <w:pPr>
        <w:ind w:left="180"/>
        <w:jc w:val="both"/>
        <w:rPr>
          <w:sz w:val="28"/>
          <w:szCs w:val="28"/>
        </w:rPr>
      </w:pPr>
    </w:p>
    <w:p w:rsidR="004C03A4" w:rsidRDefault="00A21E5F" w:rsidP="00A21E5F">
      <w:pPr>
        <w:ind w:left="180"/>
        <w:rPr>
          <w:sz w:val="28"/>
          <w:szCs w:val="28"/>
        </w:rPr>
      </w:pPr>
      <w:r>
        <w:rPr>
          <w:sz w:val="28"/>
          <w:szCs w:val="28"/>
        </w:rPr>
        <w:t>Стать</w:t>
      </w:r>
      <w:r w:rsidR="004E6BEC">
        <w:rPr>
          <w:sz w:val="28"/>
          <w:szCs w:val="28"/>
        </w:rPr>
        <w:t>я 25</w:t>
      </w:r>
      <w:r w:rsidR="004C03A4">
        <w:rPr>
          <w:sz w:val="28"/>
          <w:szCs w:val="28"/>
        </w:rPr>
        <w:t xml:space="preserve">. Заседание постоянной комиссии </w:t>
      </w:r>
      <w:r>
        <w:rPr>
          <w:sz w:val="28"/>
          <w:szCs w:val="28"/>
        </w:rPr>
        <w:t xml:space="preserve">правомочно, если на нем </w:t>
      </w:r>
      <w:r w:rsidR="004C03A4">
        <w:rPr>
          <w:sz w:val="28"/>
          <w:szCs w:val="28"/>
        </w:rPr>
        <w:t xml:space="preserve">присутствует более половины состава комиссии. Находящиеся в командировке или отсутствующие по иным причинам, члены комиссии вправе </w:t>
      </w:r>
      <w:r>
        <w:rPr>
          <w:sz w:val="28"/>
          <w:szCs w:val="28"/>
        </w:rPr>
        <w:t>сообщить заседанию</w:t>
      </w:r>
      <w:r w:rsidR="004C03A4">
        <w:rPr>
          <w:sz w:val="28"/>
          <w:szCs w:val="28"/>
        </w:rPr>
        <w:t xml:space="preserve"> письменно свое мнение по </w:t>
      </w:r>
      <w:r>
        <w:rPr>
          <w:sz w:val="28"/>
          <w:szCs w:val="28"/>
        </w:rPr>
        <w:t>рассматриваемому вопросу</w:t>
      </w:r>
      <w:r w:rsidR="004C03A4">
        <w:rPr>
          <w:sz w:val="28"/>
          <w:szCs w:val="28"/>
        </w:rPr>
        <w:t>.</w:t>
      </w:r>
    </w:p>
    <w:p w:rsidR="004C03A4" w:rsidRDefault="004C03A4" w:rsidP="00A21E5F">
      <w:pPr>
        <w:rPr>
          <w:sz w:val="28"/>
          <w:szCs w:val="28"/>
        </w:rPr>
      </w:pPr>
      <w:r>
        <w:rPr>
          <w:sz w:val="28"/>
          <w:szCs w:val="28"/>
        </w:rPr>
        <w:t xml:space="preserve">При рассмотрении вопросов, относящихся к ведению двух или нескольких постоянных комиссий, по инициативе комиссий, а также по поручению   Собрания депутатов, проводится совместное заседание постоянных комиссий. </w:t>
      </w:r>
      <w:r w:rsidR="00A21E5F">
        <w:rPr>
          <w:sz w:val="28"/>
          <w:szCs w:val="28"/>
        </w:rPr>
        <w:t>Ведут их</w:t>
      </w:r>
      <w:r>
        <w:rPr>
          <w:sz w:val="28"/>
          <w:szCs w:val="28"/>
        </w:rPr>
        <w:t xml:space="preserve"> председатели этих комиссий по согласованию между собой.</w:t>
      </w:r>
    </w:p>
    <w:p w:rsidR="004C03A4" w:rsidRDefault="004C03A4" w:rsidP="004C03A4">
      <w:pPr>
        <w:jc w:val="both"/>
        <w:rPr>
          <w:sz w:val="28"/>
          <w:szCs w:val="28"/>
        </w:rPr>
      </w:pPr>
      <w:r>
        <w:rPr>
          <w:sz w:val="28"/>
          <w:szCs w:val="28"/>
        </w:rPr>
        <w:t>Комиссия для подготовки рассматриваемых вопросов и организации депутатских слушаний по распоряжению председателя   Собрания депутатов могут создавать рабочие группы из числа депутатов   Собрания</w:t>
      </w:r>
    </w:p>
    <w:p w:rsidR="00A21E5F" w:rsidRDefault="00A21E5F" w:rsidP="004C03A4">
      <w:pPr>
        <w:jc w:val="both"/>
        <w:rPr>
          <w:sz w:val="28"/>
          <w:szCs w:val="28"/>
        </w:rPr>
      </w:pPr>
    </w:p>
    <w:p w:rsidR="004C03A4" w:rsidRDefault="004E6BEC" w:rsidP="004C03A4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Статья 26</w:t>
      </w:r>
      <w:r w:rsidR="004C03A4">
        <w:rPr>
          <w:sz w:val="28"/>
          <w:szCs w:val="28"/>
        </w:rPr>
        <w:t xml:space="preserve">. В заседаниях постоянных комиссий </w:t>
      </w:r>
      <w:r w:rsidR="00A21E5F">
        <w:rPr>
          <w:sz w:val="28"/>
          <w:szCs w:val="28"/>
        </w:rPr>
        <w:t>могут принимать</w:t>
      </w:r>
      <w:r w:rsidR="004C03A4">
        <w:rPr>
          <w:sz w:val="28"/>
          <w:szCs w:val="28"/>
        </w:rPr>
        <w:t xml:space="preserve"> участие с правом совещательного голоса депутаты, не входящие в состав данной комиссии.</w:t>
      </w:r>
    </w:p>
    <w:p w:rsidR="004C03A4" w:rsidRDefault="004C03A4" w:rsidP="004C03A4">
      <w:pPr>
        <w:jc w:val="both"/>
        <w:rPr>
          <w:sz w:val="28"/>
          <w:szCs w:val="28"/>
        </w:rPr>
      </w:pPr>
    </w:p>
    <w:p w:rsidR="004C03A4" w:rsidRDefault="004E6BEC" w:rsidP="004C03A4">
      <w:pPr>
        <w:jc w:val="both"/>
        <w:rPr>
          <w:sz w:val="28"/>
          <w:szCs w:val="28"/>
        </w:rPr>
      </w:pPr>
      <w:r>
        <w:rPr>
          <w:sz w:val="28"/>
          <w:szCs w:val="28"/>
        </w:rPr>
        <w:t>Статья 27</w:t>
      </w:r>
      <w:r w:rsidR="004C03A4">
        <w:rPr>
          <w:sz w:val="28"/>
          <w:szCs w:val="28"/>
        </w:rPr>
        <w:t>. В проект повестки дня заседания постоянной комиссии включаются вопросы, установленные планами работы постоянной комиссии, решениями  Собрания депутатов, а также вопросы, предложенные  членами комиссии.</w:t>
      </w:r>
    </w:p>
    <w:p w:rsidR="004C03A4" w:rsidRDefault="004C03A4" w:rsidP="004C03A4">
      <w:pPr>
        <w:jc w:val="both"/>
        <w:rPr>
          <w:sz w:val="28"/>
          <w:szCs w:val="28"/>
        </w:rPr>
      </w:pPr>
    </w:p>
    <w:p w:rsidR="004C03A4" w:rsidRDefault="004E6BEC" w:rsidP="004C03A4">
      <w:pPr>
        <w:jc w:val="both"/>
        <w:rPr>
          <w:sz w:val="28"/>
          <w:szCs w:val="28"/>
        </w:rPr>
      </w:pPr>
      <w:r>
        <w:rPr>
          <w:sz w:val="28"/>
          <w:szCs w:val="28"/>
        </w:rPr>
        <w:t>Статья 28</w:t>
      </w:r>
      <w:r w:rsidR="004C03A4">
        <w:rPr>
          <w:sz w:val="28"/>
          <w:szCs w:val="28"/>
        </w:rPr>
        <w:t>.  Заседание открывается председателем комиссии, а в отсутствие председателя – секретарем.</w:t>
      </w:r>
    </w:p>
    <w:p w:rsidR="004C03A4" w:rsidRDefault="004C03A4" w:rsidP="004C03A4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Председательствующий  заседания сообщает число присутствующих членов и отсутствующих, с указанием причин.</w:t>
      </w:r>
    </w:p>
    <w:p w:rsidR="004C03A4" w:rsidRDefault="004C03A4" w:rsidP="004C03A4">
      <w:pPr>
        <w:jc w:val="both"/>
        <w:rPr>
          <w:sz w:val="28"/>
          <w:szCs w:val="28"/>
        </w:rPr>
      </w:pPr>
    </w:p>
    <w:p w:rsidR="004C03A4" w:rsidRDefault="004C03A4" w:rsidP="004C03A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Статья </w:t>
      </w:r>
      <w:r w:rsidRPr="004C03A4">
        <w:rPr>
          <w:sz w:val="28"/>
          <w:szCs w:val="28"/>
        </w:rPr>
        <w:t>2</w:t>
      </w:r>
      <w:r w:rsidR="004E6BEC">
        <w:rPr>
          <w:sz w:val="28"/>
          <w:szCs w:val="28"/>
        </w:rPr>
        <w:t>9</w:t>
      </w:r>
      <w:r>
        <w:rPr>
          <w:sz w:val="28"/>
          <w:szCs w:val="28"/>
        </w:rPr>
        <w:t>.  Проект повестки дня и порядок ведения заседания оглашается ведущим заседание, и после обсуждения утверждается.</w:t>
      </w:r>
    </w:p>
    <w:p w:rsidR="004C03A4" w:rsidRDefault="004C03A4" w:rsidP="004C03A4">
      <w:pPr>
        <w:jc w:val="both"/>
        <w:rPr>
          <w:sz w:val="28"/>
          <w:szCs w:val="28"/>
        </w:rPr>
      </w:pPr>
    </w:p>
    <w:p w:rsidR="004C03A4" w:rsidRDefault="004E6BEC" w:rsidP="004C03A4">
      <w:pPr>
        <w:jc w:val="both"/>
        <w:rPr>
          <w:sz w:val="28"/>
          <w:szCs w:val="28"/>
        </w:rPr>
      </w:pPr>
      <w:r>
        <w:rPr>
          <w:sz w:val="28"/>
          <w:szCs w:val="28"/>
        </w:rPr>
        <w:t>Статья 30</w:t>
      </w:r>
      <w:r w:rsidR="004C03A4">
        <w:rPr>
          <w:sz w:val="28"/>
          <w:szCs w:val="28"/>
        </w:rPr>
        <w:t>. Заседания постоянных комиссий ведутся открыто. Комиссия вправе принять решение о проведении закрытого, а равно выездного или в иной форме заседания. На заседании комиссии могут присутствовать  представители средств массовой информации.</w:t>
      </w:r>
    </w:p>
    <w:p w:rsidR="004C03A4" w:rsidRDefault="004C03A4" w:rsidP="004C03A4">
      <w:pPr>
        <w:jc w:val="both"/>
        <w:rPr>
          <w:sz w:val="28"/>
          <w:szCs w:val="28"/>
        </w:rPr>
      </w:pPr>
    </w:p>
    <w:p w:rsidR="004C03A4" w:rsidRDefault="004E6BEC" w:rsidP="004C03A4">
      <w:pPr>
        <w:jc w:val="both"/>
        <w:rPr>
          <w:sz w:val="28"/>
          <w:szCs w:val="28"/>
        </w:rPr>
      </w:pPr>
      <w:r>
        <w:rPr>
          <w:sz w:val="28"/>
          <w:szCs w:val="28"/>
        </w:rPr>
        <w:t>Статья 31</w:t>
      </w:r>
      <w:r w:rsidR="004C03A4">
        <w:rPr>
          <w:sz w:val="28"/>
          <w:szCs w:val="28"/>
        </w:rPr>
        <w:t>. Порядок подготовки и рассмотрения вопросов на заседании постоянной комиссии устанавливается самой комиссией и включает порядок формирования повестки дня: регламент для докладов, выступлений и т.д.;  формы голосования по принимаемым рекомендациям (открытое, поименное, тайное), состав комиссии по подготовке вопроса, памятка, сроки проведения проверки и подготовки проекта решения.</w:t>
      </w:r>
    </w:p>
    <w:p w:rsidR="004C03A4" w:rsidRDefault="004C03A4" w:rsidP="004C03A4">
      <w:pPr>
        <w:jc w:val="both"/>
        <w:rPr>
          <w:sz w:val="28"/>
          <w:szCs w:val="28"/>
        </w:rPr>
      </w:pPr>
    </w:p>
    <w:p w:rsidR="004C03A4" w:rsidRDefault="004E6BEC" w:rsidP="004C03A4">
      <w:pPr>
        <w:jc w:val="both"/>
        <w:rPr>
          <w:sz w:val="28"/>
          <w:szCs w:val="28"/>
        </w:rPr>
      </w:pPr>
      <w:r>
        <w:rPr>
          <w:sz w:val="28"/>
          <w:szCs w:val="28"/>
        </w:rPr>
        <w:t>Статья 32</w:t>
      </w:r>
      <w:r w:rsidR="004C03A4">
        <w:rPr>
          <w:sz w:val="28"/>
          <w:szCs w:val="28"/>
        </w:rPr>
        <w:t>. На заседаниях постоянных комиссий ведется протокол, который подписывается председательствующим на  заседании.</w:t>
      </w:r>
    </w:p>
    <w:p w:rsidR="004C03A4" w:rsidRDefault="004C03A4" w:rsidP="004C03A4">
      <w:pPr>
        <w:jc w:val="both"/>
        <w:rPr>
          <w:sz w:val="28"/>
          <w:szCs w:val="28"/>
        </w:rPr>
      </w:pPr>
    </w:p>
    <w:p w:rsidR="004C03A4" w:rsidRDefault="004E6BEC" w:rsidP="004C03A4">
      <w:pPr>
        <w:jc w:val="both"/>
        <w:rPr>
          <w:sz w:val="28"/>
          <w:szCs w:val="28"/>
        </w:rPr>
      </w:pPr>
      <w:r>
        <w:rPr>
          <w:sz w:val="28"/>
          <w:szCs w:val="28"/>
        </w:rPr>
        <w:t>Статья 33</w:t>
      </w:r>
      <w:r w:rsidR="004C03A4">
        <w:rPr>
          <w:sz w:val="28"/>
          <w:szCs w:val="28"/>
        </w:rPr>
        <w:t>.  Информационный материал о проведении заседания комиссии, его повестке, принятых постановлениях по решению постоянной комиссии передаются в средства массовой  информации.</w:t>
      </w:r>
    </w:p>
    <w:p w:rsidR="004C03A4" w:rsidRDefault="004E6BEC" w:rsidP="004C03A4">
      <w:pPr>
        <w:jc w:val="both"/>
        <w:rPr>
          <w:sz w:val="28"/>
          <w:szCs w:val="28"/>
        </w:rPr>
      </w:pPr>
      <w:r>
        <w:rPr>
          <w:sz w:val="28"/>
          <w:szCs w:val="28"/>
        </w:rPr>
        <w:t>Статья 34</w:t>
      </w:r>
      <w:r w:rsidR="004C03A4">
        <w:rPr>
          <w:sz w:val="28"/>
          <w:szCs w:val="28"/>
        </w:rPr>
        <w:t>. По вопросам, вносимым на заседание, постоянные комиссии принимают постановления большинством голосов от числа  избранных членов  постоянной комиссии.</w:t>
      </w:r>
    </w:p>
    <w:p w:rsidR="004C03A4" w:rsidRDefault="004E6BEC" w:rsidP="004C03A4">
      <w:pPr>
        <w:jc w:val="both"/>
        <w:rPr>
          <w:sz w:val="28"/>
          <w:szCs w:val="28"/>
        </w:rPr>
      </w:pPr>
      <w:r>
        <w:rPr>
          <w:sz w:val="28"/>
          <w:szCs w:val="28"/>
        </w:rPr>
        <w:t>Статья 35</w:t>
      </w:r>
      <w:r w:rsidR="004C03A4">
        <w:rPr>
          <w:sz w:val="28"/>
          <w:szCs w:val="28"/>
        </w:rPr>
        <w:t>. При проведении совместных заседаний нескольких постоянных комиссий постановление принимается большинством голосов от общего  состава членов комиссий, присутствующих на заседании, при наличии кворума в каждой комиссии.</w:t>
      </w:r>
    </w:p>
    <w:p w:rsidR="004C03A4" w:rsidRDefault="004C03A4" w:rsidP="004C03A4">
      <w:pPr>
        <w:jc w:val="both"/>
        <w:rPr>
          <w:sz w:val="28"/>
          <w:szCs w:val="28"/>
        </w:rPr>
      </w:pPr>
    </w:p>
    <w:p w:rsidR="004C03A4" w:rsidRDefault="004E6BEC" w:rsidP="004C03A4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Статья 36</w:t>
      </w:r>
      <w:r w:rsidR="004C03A4">
        <w:rPr>
          <w:sz w:val="28"/>
          <w:szCs w:val="28"/>
        </w:rPr>
        <w:t>. Постоянная  комиссия по вопросам своего ведения дает заключения к проектам решений   Собрания  после их предварительного обсуждения.</w:t>
      </w:r>
    </w:p>
    <w:p w:rsidR="004C03A4" w:rsidRDefault="004C03A4" w:rsidP="004C03A4">
      <w:pPr>
        <w:jc w:val="both"/>
        <w:rPr>
          <w:sz w:val="28"/>
          <w:szCs w:val="28"/>
        </w:rPr>
      </w:pPr>
    </w:p>
    <w:p w:rsidR="004C03A4" w:rsidRDefault="004E6BEC" w:rsidP="004C03A4">
      <w:pPr>
        <w:jc w:val="both"/>
        <w:rPr>
          <w:sz w:val="28"/>
          <w:szCs w:val="28"/>
        </w:rPr>
      </w:pPr>
      <w:r>
        <w:rPr>
          <w:sz w:val="28"/>
          <w:szCs w:val="28"/>
        </w:rPr>
        <w:t>Статья 37</w:t>
      </w:r>
      <w:r w:rsidR="004C03A4">
        <w:rPr>
          <w:sz w:val="28"/>
          <w:szCs w:val="28"/>
        </w:rPr>
        <w:t>. Постоянные комиссии вправе запрашивать материалы и документы, необходимые для их деятельности. Должностные лица обязаны представлять комиссиям запрашиваемые материалы и документы.</w:t>
      </w:r>
    </w:p>
    <w:p w:rsidR="004C03A4" w:rsidRDefault="004C03A4" w:rsidP="004C03A4">
      <w:pPr>
        <w:jc w:val="both"/>
        <w:rPr>
          <w:sz w:val="28"/>
          <w:szCs w:val="28"/>
        </w:rPr>
      </w:pPr>
    </w:p>
    <w:p w:rsidR="004C03A4" w:rsidRDefault="004E6BEC" w:rsidP="004C03A4">
      <w:pPr>
        <w:jc w:val="both"/>
        <w:rPr>
          <w:sz w:val="28"/>
          <w:szCs w:val="28"/>
        </w:rPr>
      </w:pPr>
      <w:r>
        <w:rPr>
          <w:sz w:val="28"/>
          <w:szCs w:val="28"/>
        </w:rPr>
        <w:t>Статья 38</w:t>
      </w:r>
      <w:r w:rsidR="004C03A4">
        <w:rPr>
          <w:sz w:val="28"/>
          <w:szCs w:val="28"/>
        </w:rPr>
        <w:t>. Рекомендации, постановления комиссии подписываются председателем комиссии, либо иным лицом, председательствующим на заседании комиссии. Совместно принятые постановления комиссии подписываются всеми председателями  соответствующих комиссий.</w:t>
      </w:r>
    </w:p>
    <w:p w:rsidR="004C03A4" w:rsidRDefault="004C03A4" w:rsidP="004C03A4">
      <w:pPr>
        <w:jc w:val="both"/>
        <w:rPr>
          <w:sz w:val="28"/>
          <w:szCs w:val="28"/>
        </w:rPr>
      </w:pPr>
    </w:p>
    <w:p w:rsidR="004C03A4" w:rsidRDefault="004C03A4" w:rsidP="004C03A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Статья </w:t>
      </w:r>
      <w:r w:rsidRPr="004C03A4">
        <w:rPr>
          <w:sz w:val="28"/>
          <w:szCs w:val="28"/>
        </w:rPr>
        <w:t>3</w:t>
      </w:r>
      <w:r w:rsidR="004E6BEC">
        <w:rPr>
          <w:sz w:val="28"/>
          <w:szCs w:val="28"/>
        </w:rPr>
        <w:t>9</w:t>
      </w:r>
      <w:r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ходом выполнения принимаемых  комиссией постановлений осуществляется исполнителем, указанным в постановлении постоянной комиссии или председателем комиссии, а также по поручению членами комиссии.</w:t>
      </w:r>
    </w:p>
    <w:p w:rsidR="004C03A4" w:rsidRDefault="004C03A4" w:rsidP="004C03A4">
      <w:pPr>
        <w:jc w:val="both"/>
        <w:rPr>
          <w:sz w:val="28"/>
          <w:szCs w:val="28"/>
        </w:rPr>
      </w:pPr>
      <w:r>
        <w:rPr>
          <w:sz w:val="28"/>
          <w:szCs w:val="28"/>
        </w:rPr>
        <w:t>Срок контроля принимаемых постановлений определяется постоянной комиссией, решение о снятии или продлении контроля принимает председатель комиссии.</w:t>
      </w:r>
    </w:p>
    <w:p w:rsidR="004C03A4" w:rsidRDefault="004C03A4" w:rsidP="004C03A4">
      <w:pPr>
        <w:jc w:val="both"/>
        <w:rPr>
          <w:sz w:val="28"/>
          <w:szCs w:val="28"/>
        </w:rPr>
      </w:pPr>
    </w:p>
    <w:p w:rsidR="004C03A4" w:rsidRDefault="004E6BEC" w:rsidP="004C03A4">
      <w:pPr>
        <w:jc w:val="both"/>
        <w:rPr>
          <w:sz w:val="28"/>
          <w:szCs w:val="28"/>
        </w:rPr>
      </w:pPr>
      <w:r>
        <w:rPr>
          <w:sz w:val="28"/>
          <w:szCs w:val="28"/>
        </w:rPr>
        <w:t>Статья 40</w:t>
      </w:r>
      <w:r w:rsidR="004C03A4">
        <w:rPr>
          <w:sz w:val="28"/>
          <w:szCs w:val="28"/>
        </w:rPr>
        <w:t xml:space="preserve">. По истечении срока созыва первые экземпляры протоколов комиссии оформляются в установленном порядке и предоставляются в администрацию </w:t>
      </w:r>
      <w:r w:rsidR="0080056E">
        <w:rPr>
          <w:sz w:val="28"/>
          <w:szCs w:val="28"/>
        </w:rPr>
        <w:t>Барабанщик</w:t>
      </w:r>
      <w:r w:rsidR="004C03A4">
        <w:rPr>
          <w:sz w:val="28"/>
          <w:szCs w:val="28"/>
        </w:rPr>
        <w:t>овского с/</w:t>
      </w:r>
      <w:proofErr w:type="gramStart"/>
      <w:r w:rsidR="004C03A4">
        <w:rPr>
          <w:sz w:val="28"/>
          <w:szCs w:val="28"/>
        </w:rPr>
        <w:t>п</w:t>
      </w:r>
      <w:proofErr w:type="gramEnd"/>
      <w:r w:rsidR="004C03A4">
        <w:rPr>
          <w:sz w:val="28"/>
          <w:szCs w:val="28"/>
        </w:rPr>
        <w:t xml:space="preserve"> в архив на хранение.</w:t>
      </w:r>
    </w:p>
    <w:p w:rsidR="004C03A4" w:rsidRDefault="004C03A4" w:rsidP="004C03A4">
      <w:pPr>
        <w:jc w:val="both"/>
        <w:rPr>
          <w:sz w:val="28"/>
          <w:szCs w:val="28"/>
        </w:rPr>
      </w:pPr>
    </w:p>
    <w:p w:rsidR="004C03A4" w:rsidRDefault="004C03A4" w:rsidP="004C03A4">
      <w:pPr>
        <w:jc w:val="both"/>
        <w:rPr>
          <w:sz w:val="28"/>
          <w:szCs w:val="28"/>
        </w:rPr>
      </w:pPr>
    </w:p>
    <w:bookmarkEnd w:id="0"/>
    <w:p w:rsidR="004C03A4" w:rsidRDefault="004C03A4"/>
    <w:sectPr w:rsidR="004C03A4" w:rsidSect="007B7D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3CA9" w:rsidRDefault="00373CA9" w:rsidP="00153989">
      <w:r>
        <w:separator/>
      </w:r>
    </w:p>
  </w:endnote>
  <w:endnote w:type="continuationSeparator" w:id="0">
    <w:p w:rsidR="00373CA9" w:rsidRDefault="00373CA9" w:rsidP="001539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3CA9" w:rsidRDefault="00373CA9" w:rsidP="00153989">
      <w:r>
        <w:separator/>
      </w:r>
    </w:p>
  </w:footnote>
  <w:footnote w:type="continuationSeparator" w:id="0">
    <w:p w:rsidR="00373CA9" w:rsidRDefault="00373CA9" w:rsidP="001539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9F5D77"/>
    <w:multiLevelType w:val="hybridMultilevel"/>
    <w:tmpl w:val="64708688"/>
    <w:lvl w:ilvl="0" w:tplc="816455F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3989"/>
    <w:rsid w:val="00032C10"/>
    <w:rsid w:val="00042365"/>
    <w:rsid w:val="000B2E5D"/>
    <w:rsid w:val="000C0408"/>
    <w:rsid w:val="000D726C"/>
    <w:rsid w:val="000F1198"/>
    <w:rsid w:val="00153989"/>
    <w:rsid w:val="0019063B"/>
    <w:rsid w:val="001A1E17"/>
    <w:rsid w:val="001F31E0"/>
    <w:rsid w:val="002D3AC7"/>
    <w:rsid w:val="002F64B1"/>
    <w:rsid w:val="003055EE"/>
    <w:rsid w:val="003677B0"/>
    <w:rsid w:val="00373CA9"/>
    <w:rsid w:val="003C2A4A"/>
    <w:rsid w:val="003D4866"/>
    <w:rsid w:val="00442C9A"/>
    <w:rsid w:val="004627A3"/>
    <w:rsid w:val="004B767E"/>
    <w:rsid w:val="004C03A4"/>
    <w:rsid w:val="004E6BEC"/>
    <w:rsid w:val="00584991"/>
    <w:rsid w:val="005B6CED"/>
    <w:rsid w:val="005C3B12"/>
    <w:rsid w:val="006F1BCA"/>
    <w:rsid w:val="007A37AD"/>
    <w:rsid w:val="007A7A5C"/>
    <w:rsid w:val="007B2883"/>
    <w:rsid w:val="007B7D8F"/>
    <w:rsid w:val="007E618D"/>
    <w:rsid w:val="0080056E"/>
    <w:rsid w:val="0080265B"/>
    <w:rsid w:val="00817271"/>
    <w:rsid w:val="00824791"/>
    <w:rsid w:val="0088295D"/>
    <w:rsid w:val="008944D2"/>
    <w:rsid w:val="008B504B"/>
    <w:rsid w:val="009425EE"/>
    <w:rsid w:val="00942881"/>
    <w:rsid w:val="00976E10"/>
    <w:rsid w:val="009E4E4C"/>
    <w:rsid w:val="00A21E5F"/>
    <w:rsid w:val="00A31CE7"/>
    <w:rsid w:val="00AA0D5B"/>
    <w:rsid w:val="00AD6AD7"/>
    <w:rsid w:val="00AE23F3"/>
    <w:rsid w:val="00B33214"/>
    <w:rsid w:val="00B52854"/>
    <w:rsid w:val="00B94C12"/>
    <w:rsid w:val="00BB48A5"/>
    <w:rsid w:val="00C13515"/>
    <w:rsid w:val="00C216E2"/>
    <w:rsid w:val="00C217F4"/>
    <w:rsid w:val="00C53789"/>
    <w:rsid w:val="00D6610E"/>
    <w:rsid w:val="00DA3300"/>
    <w:rsid w:val="00DE5415"/>
    <w:rsid w:val="00DF2649"/>
    <w:rsid w:val="00E11453"/>
    <w:rsid w:val="00E35D98"/>
    <w:rsid w:val="00E93172"/>
    <w:rsid w:val="00EB093F"/>
    <w:rsid w:val="00EB4391"/>
    <w:rsid w:val="00ED28A6"/>
    <w:rsid w:val="00EF0120"/>
    <w:rsid w:val="00F41983"/>
    <w:rsid w:val="00F7442A"/>
    <w:rsid w:val="00F93D1C"/>
    <w:rsid w:val="00F95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3989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8944D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944D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944D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944D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944D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944D2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944D2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944D2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944D2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8944D2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8944D2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8944D2"/>
    <w:rPr>
      <w:rFonts w:ascii="Cambria" w:eastAsia="Times New Roman" w:hAnsi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rsid w:val="008944D2"/>
    <w:rPr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8944D2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8944D2"/>
    <w:rPr>
      <w:b/>
      <w:bCs/>
    </w:rPr>
  </w:style>
  <w:style w:type="character" w:customStyle="1" w:styleId="70">
    <w:name w:val="Заголовок 7 Знак"/>
    <w:link w:val="7"/>
    <w:uiPriority w:val="9"/>
    <w:semiHidden/>
    <w:rsid w:val="008944D2"/>
    <w:rPr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8944D2"/>
    <w:rPr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8944D2"/>
    <w:rPr>
      <w:rFonts w:ascii="Cambria" w:eastAsia="Times New Roman" w:hAnsi="Cambria"/>
    </w:rPr>
  </w:style>
  <w:style w:type="paragraph" w:styleId="a3">
    <w:name w:val="Title"/>
    <w:basedOn w:val="a"/>
    <w:next w:val="a"/>
    <w:link w:val="a4"/>
    <w:uiPriority w:val="10"/>
    <w:qFormat/>
    <w:rsid w:val="008944D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link w:val="a3"/>
    <w:uiPriority w:val="10"/>
    <w:rsid w:val="008944D2"/>
    <w:rPr>
      <w:rFonts w:ascii="Cambria" w:eastAsia="Times New Roman" w:hAnsi="Cambria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8944D2"/>
    <w:pPr>
      <w:spacing w:after="60"/>
      <w:jc w:val="center"/>
      <w:outlineLvl w:val="1"/>
    </w:pPr>
    <w:rPr>
      <w:rFonts w:ascii="Cambria" w:hAnsi="Cambria"/>
    </w:rPr>
  </w:style>
  <w:style w:type="character" w:customStyle="1" w:styleId="a6">
    <w:name w:val="Подзаголовок Знак"/>
    <w:link w:val="a5"/>
    <w:uiPriority w:val="11"/>
    <w:rsid w:val="008944D2"/>
    <w:rPr>
      <w:rFonts w:ascii="Cambria" w:eastAsia="Times New Roman" w:hAnsi="Cambria"/>
      <w:sz w:val="24"/>
      <w:szCs w:val="24"/>
    </w:rPr>
  </w:style>
  <w:style w:type="character" w:styleId="a7">
    <w:name w:val="Strong"/>
    <w:uiPriority w:val="22"/>
    <w:qFormat/>
    <w:rsid w:val="008944D2"/>
    <w:rPr>
      <w:b/>
      <w:bCs/>
    </w:rPr>
  </w:style>
  <w:style w:type="character" w:styleId="a8">
    <w:name w:val="Emphasis"/>
    <w:uiPriority w:val="20"/>
    <w:qFormat/>
    <w:rsid w:val="008944D2"/>
    <w:rPr>
      <w:rFonts w:ascii="Calibri" w:hAnsi="Calibri"/>
      <w:b/>
      <w:i/>
      <w:iCs/>
    </w:rPr>
  </w:style>
  <w:style w:type="paragraph" w:styleId="a9">
    <w:name w:val="No Spacing"/>
    <w:basedOn w:val="a"/>
    <w:uiPriority w:val="1"/>
    <w:qFormat/>
    <w:rsid w:val="008944D2"/>
    <w:rPr>
      <w:szCs w:val="32"/>
    </w:rPr>
  </w:style>
  <w:style w:type="paragraph" w:styleId="aa">
    <w:name w:val="List Paragraph"/>
    <w:basedOn w:val="a"/>
    <w:uiPriority w:val="34"/>
    <w:qFormat/>
    <w:rsid w:val="008944D2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8944D2"/>
    <w:rPr>
      <w:i/>
    </w:rPr>
  </w:style>
  <w:style w:type="character" w:customStyle="1" w:styleId="22">
    <w:name w:val="Цитата 2 Знак"/>
    <w:link w:val="21"/>
    <w:uiPriority w:val="29"/>
    <w:rsid w:val="008944D2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8944D2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link w:val="ab"/>
    <w:uiPriority w:val="30"/>
    <w:rsid w:val="008944D2"/>
    <w:rPr>
      <w:b/>
      <w:i/>
      <w:sz w:val="24"/>
    </w:rPr>
  </w:style>
  <w:style w:type="character" w:styleId="ad">
    <w:name w:val="Subtle Emphasis"/>
    <w:uiPriority w:val="19"/>
    <w:qFormat/>
    <w:rsid w:val="008944D2"/>
    <w:rPr>
      <w:i/>
      <w:color w:val="5A5A5A"/>
    </w:rPr>
  </w:style>
  <w:style w:type="character" w:styleId="ae">
    <w:name w:val="Intense Emphasis"/>
    <w:uiPriority w:val="21"/>
    <w:qFormat/>
    <w:rsid w:val="008944D2"/>
    <w:rPr>
      <w:b/>
      <w:i/>
      <w:sz w:val="24"/>
      <w:szCs w:val="24"/>
      <w:u w:val="single"/>
    </w:rPr>
  </w:style>
  <w:style w:type="character" w:styleId="af">
    <w:name w:val="Subtle Reference"/>
    <w:uiPriority w:val="31"/>
    <w:qFormat/>
    <w:rsid w:val="008944D2"/>
    <w:rPr>
      <w:sz w:val="24"/>
      <w:szCs w:val="24"/>
      <w:u w:val="single"/>
    </w:rPr>
  </w:style>
  <w:style w:type="character" w:styleId="af0">
    <w:name w:val="Intense Reference"/>
    <w:uiPriority w:val="32"/>
    <w:qFormat/>
    <w:rsid w:val="008944D2"/>
    <w:rPr>
      <w:b/>
      <w:sz w:val="24"/>
      <w:u w:val="single"/>
    </w:rPr>
  </w:style>
  <w:style w:type="character" w:styleId="af1">
    <w:name w:val="Book Title"/>
    <w:uiPriority w:val="33"/>
    <w:qFormat/>
    <w:rsid w:val="008944D2"/>
    <w:rPr>
      <w:rFonts w:ascii="Cambria" w:eastAsia="Times New Roman" w:hAnsi="Cambria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8944D2"/>
    <w:pPr>
      <w:outlineLvl w:val="9"/>
    </w:pPr>
  </w:style>
  <w:style w:type="paragraph" w:styleId="af3">
    <w:name w:val="Body Text"/>
    <w:basedOn w:val="a"/>
    <w:link w:val="af4"/>
    <w:unhideWhenUsed/>
    <w:rsid w:val="00153989"/>
    <w:pPr>
      <w:tabs>
        <w:tab w:val="left" w:pos="7140"/>
      </w:tabs>
      <w:jc w:val="both"/>
    </w:pPr>
    <w:rPr>
      <w:sz w:val="28"/>
    </w:rPr>
  </w:style>
  <w:style w:type="character" w:customStyle="1" w:styleId="af4">
    <w:name w:val="Основной текст Знак"/>
    <w:link w:val="af3"/>
    <w:rsid w:val="00153989"/>
    <w:rPr>
      <w:rFonts w:ascii="Times New Roman" w:eastAsia="Times New Roman" w:hAnsi="Times New Roman"/>
      <w:sz w:val="28"/>
      <w:szCs w:val="24"/>
      <w:lang w:val="ru-RU" w:eastAsia="ru-RU" w:bidi="ar-SA"/>
    </w:rPr>
  </w:style>
  <w:style w:type="paragraph" w:styleId="23">
    <w:name w:val="Body Text 2"/>
    <w:basedOn w:val="a"/>
    <w:link w:val="24"/>
    <w:semiHidden/>
    <w:unhideWhenUsed/>
    <w:rsid w:val="00153989"/>
    <w:pPr>
      <w:jc w:val="center"/>
    </w:pPr>
    <w:rPr>
      <w:b/>
      <w:bCs/>
      <w:sz w:val="28"/>
    </w:rPr>
  </w:style>
  <w:style w:type="character" w:customStyle="1" w:styleId="24">
    <w:name w:val="Основной текст 2 Знак"/>
    <w:link w:val="23"/>
    <w:semiHidden/>
    <w:rsid w:val="00153989"/>
    <w:rPr>
      <w:rFonts w:ascii="Times New Roman" w:eastAsia="Times New Roman" w:hAnsi="Times New Roman"/>
      <w:b/>
      <w:bCs/>
      <w:sz w:val="28"/>
      <w:szCs w:val="24"/>
      <w:lang w:val="ru-RU" w:eastAsia="ru-RU" w:bidi="ar-SA"/>
    </w:rPr>
  </w:style>
  <w:style w:type="paragraph" w:styleId="af5">
    <w:name w:val="Balloon Text"/>
    <w:basedOn w:val="a"/>
    <w:link w:val="af6"/>
    <w:uiPriority w:val="99"/>
    <w:semiHidden/>
    <w:unhideWhenUsed/>
    <w:rsid w:val="00153989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link w:val="af5"/>
    <w:uiPriority w:val="99"/>
    <w:semiHidden/>
    <w:rsid w:val="00153989"/>
    <w:rPr>
      <w:rFonts w:ascii="Tahoma" w:eastAsia="Times New Roman" w:hAnsi="Tahoma" w:cs="Tahoma"/>
      <w:sz w:val="16"/>
      <w:szCs w:val="16"/>
      <w:lang w:val="ru-RU" w:eastAsia="ru-RU" w:bidi="ar-SA"/>
    </w:rPr>
  </w:style>
  <w:style w:type="paragraph" w:styleId="af7">
    <w:name w:val="footnote text"/>
    <w:basedOn w:val="a"/>
    <w:link w:val="af8"/>
    <w:uiPriority w:val="99"/>
    <w:semiHidden/>
    <w:unhideWhenUsed/>
    <w:rsid w:val="00153989"/>
    <w:rPr>
      <w:sz w:val="20"/>
      <w:szCs w:val="20"/>
    </w:rPr>
  </w:style>
  <w:style w:type="character" w:customStyle="1" w:styleId="af8">
    <w:name w:val="Текст сноски Знак"/>
    <w:link w:val="af7"/>
    <w:uiPriority w:val="99"/>
    <w:semiHidden/>
    <w:rsid w:val="00153989"/>
    <w:rPr>
      <w:rFonts w:ascii="Times New Roman" w:eastAsia="Times New Roman" w:hAnsi="Times New Roman"/>
      <w:sz w:val="20"/>
      <w:szCs w:val="20"/>
      <w:lang w:val="ru-RU" w:eastAsia="ru-RU" w:bidi="ar-SA"/>
    </w:rPr>
  </w:style>
  <w:style w:type="character" w:styleId="af9">
    <w:name w:val="footnote reference"/>
    <w:uiPriority w:val="99"/>
    <w:semiHidden/>
    <w:unhideWhenUsed/>
    <w:rsid w:val="00153989"/>
    <w:rPr>
      <w:vertAlign w:val="superscript"/>
    </w:rPr>
  </w:style>
  <w:style w:type="paragraph" w:styleId="afa">
    <w:name w:val="Body Text Indent"/>
    <w:basedOn w:val="a"/>
    <w:link w:val="afb"/>
    <w:uiPriority w:val="99"/>
    <w:semiHidden/>
    <w:unhideWhenUsed/>
    <w:rsid w:val="004C03A4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uiPriority w:val="99"/>
    <w:semiHidden/>
    <w:rsid w:val="004C03A4"/>
    <w:rPr>
      <w:rFonts w:ascii="Times New Roman" w:eastAsia="Times New Roman" w:hAnsi="Times New Roman"/>
      <w:sz w:val="24"/>
      <w:szCs w:val="24"/>
    </w:rPr>
  </w:style>
  <w:style w:type="paragraph" w:styleId="afc">
    <w:name w:val="header"/>
    <w:basedOn w:val="a"/>
    <w:link w:val="afd"/>
    <w:uiPriority w:val="99"/>
    <w:unhideWhenUsed/>
    <w:rsid w:val="004C03A4"/>
    <w:pPr>
      <w:tabs>
        <w:tab w:val="center" w:pos="4677"/>
        <w:tab w:val="right" w:pos="9355"/>
      </w:tabs>
    </w:pPr>
  </w:style>
  <w:style w:type="character" w:customStyle="1" w:styleId="afd">
    <w:name w:val="Верхний колонтитул Знак"/>
    <w:link w:val="afc"/>
    <w:uiPriority w:val="99"/>
    <w:rsid w:val="004C03A4"/>
    <w:rPr>
      <w:rFonts w:ascii="Times New Roman" w:eastAsia="Times New Roman" w:hAnsi="Times New Roman"/>
      <w:sz w:val="24"/>
      <w:szCs w:val="24"/>
    </w:rPr>
  </w:style>
  <w:style w:type="paragraph" w:styleId="afe">
    <w:name w:val="footer"/>
    <w:basedOn w:val="a"/>
    <w:link w:val="aff"/>
    <w:uiPriority w:val="99"/>
    <w:unhideWhenUsed/>
    <w:rsid w:val="004C03A4"/>
    <w:pPr>
      <w:tabs>
        <w:tab w:val="center" w:pos="4677"/>
        <w:tab w:val="right" w:pos="9355"/>
      </w:tabs>
    </w:pPr>
  </w:style>
  <w:style w:type="character" w:customStyle="1" w:styleId="aff">
    <w:name w:val="Нижний колонтитул Знак"/>
    <w:link w:val="afe"/>
    <w:uiPriority w:val="99"/>
    <w:rsid w:val="004C03A4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3989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8944D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944D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944D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944D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944D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944D2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944D2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944D2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944D2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8944D2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8944D2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8944D2"/>
    <w:rPr>
      <w:rFonts w:ascii="Cambria" w:eastAsia="Times New Roman" w:hAnsi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rsid w:val="008944D2"/>
    <w:rPr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8944D2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8944D2"/>
    <w:rPr>
      <w:b/>
      <w:bCs/>
    </w:rPr>
  </w:style>
  <w:style w:type="character" w:customStyle="1" w:styleId="70">
    <w:name w:val="Заголовок 7 Знак"/>
    <w:link w:val="7"/>
    <w:uiPriority w:val="9"/>
    <w:semiHidden/>
    <w:rsid w:val="008944D2"/>
    <w:rPr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8944D2"/>
    <w:rPr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8944D2"/>
    <w:rPr>
      <w:rFonts w:ascii="Cambria" w:eastAsia="Times New Roman" w:hAnsi="Cambria"/>
    </w:rPr>
  </w:style>
  <w:style w:type="paragraph" w:styleId="a3">
    <w:name w:val="Title"/>
    <w:basedOn w:val="a"/>
    <w:next w:val="a"/>
    <w:link w:val="a4"/>
    <w:uiPriority w:val="10"/>
    <w:qFormat/>
    <w:rsid w:val="008944D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link w:val="a3"/>
    <w:uiPriority w:val="10"/>
    <w:rsid w:val="008944D2"/>
    <w:rPr>
      <w:rFonts w:ascii="Cambria" w:eastAsia="Times New Roman" w:hAnsi="Cambria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8944D2"/>
    <w:pPr>
      <w:spacing w:after="60"/>
      <w:jc w:val="center"/>
      <w:outlineLvl w:val="1"/>
    </w:pPr>
    <w:rPr>
      <w:rFonts w:ascii="Cambria" w:hAnsi="Cambria"/>
    </w:rPr>
  </w:style>
  <w:style w:type="character" w:customStyle="1" w:styleId="a6">
    <w:name w:val="Подзаголовок Знак"/>
    <w:link w:val="a5"/>
    <w:uiPriority w:val="11"/>
    <w:rsid w:val="008944D2"/>
    <w:rPr>
      <w:rFonts w:ascii="Cambria" w:eastAsia="Times New Roman" w:hAnsi="Cambria"/>
      <w:sz w:val="24"/>
      <w:szCs w:val="24"/>
    </w:rPr>
  </w:style>
  <w:style w:type="character" w:styleId="a7">
    <w:name w:val="Strong"/>
    <w:uiPriority w:val="22"/>
    <w:qFormat/>
    <w:rsid w:val="008944D2"/>
    <w:rPr>
      <w:b/>
      <w:bCs/>
    </w:rPr>
  </w:style>
  <w:style w:type="character" w:styleId="a8">
    <w:name w:val="Emphasis"/>
    <w:uiPriority w:val="20"/>
    <w:qFormat/>
    <w:rsid w:val="008944D2"/>
    <w:rPr>
      <w:rFonts w:ascii="Calibri" w:hAnsi="Calibri"/>
      <w:b/>
      <w:i/>
      <w:iCs/>
    </w:rPr>
  </w:style>
  <w:style w:type="paragraph" w:styleId="a9">
    <w:name w:val="No Spacing"/>
    <w:basedOn w:val="a"/>
    <w:uiPriority w:val="1"/>
    <w:qFormat/>
    <w:rsid w:val="008944D2"/>
    <w:rPr>
      <w:szCs w:val="32"/>
    </w:rPr>
  </w:style>
  <w:style w:type="paragraph" w:styleId="aa">
    <w:name w:val="List Paragraph"/>
    <w:basedOn w:val="a"/>
    <w:uiPriority w:val="34"/>
    <w:qFormat/>
    <w:rsid w:val="008944D2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8944D2"/>
    <w:rPr>
      <w:i/>
    </w:rPr>
  </w:style>
  <w:style w:type="character" w:customStyle="1" w:styleId="22">
    <w:name w:val="Цитата 2 Знак"/>
    <w:link w:val="21"/>
    <w:uiPriority w:val="29"/>
    <w:rsid w:val="008944D2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8944D2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link w:val="ab"/>
    <w:uiPriority w:val="30"/>
    <w:rsid w:val="008944D2"/>
    <w:rPr>
      <w:b/>
      <w:i/>
      <w:sz w:val="24"/>
    </w:rPr>
  </w:style>
  <w:style w:type="character" w:styleId="ad">
    <w:name w:val="Subtle Emphasis"/>
    <w:uiPriority w:val="19"/>
    <w:qFormat/>
    <w:rsid w:val="008944D2"/>
    <w:rPr>
      <w:i/>
      <w:color w:val="5A5A5A"/>
    </w:rPr>
  </w:style>
  <w:style w:type="character" w:styleId="ae">
    <w:name w:val="Intense Emphasis"/>
    <w:uiPriority w:val="21"/>
    <w:qFormat/>
    <w:rsid w:val="008944D2"/>
    <w:rPr>
      <w:b/>
      <w:i/>
      <w:sz w:val="24"/>
      <w:szCs w:val="24"/>
      <w:u w:val="single"/>
    </w:rPr>
  </w:style>
  <w:style w:type="character" w:styleId="af">
    <w:name w:val="Subtle Reference"/>
    <w:uiPriority w:val="31"/>
    <w:qFormat/>
    <w:rsid w:val="008944D2"/>
    <w:rPr>
      <w:sz w:val="24"/>
      <w:szCs w:val="24"/>
      <w:u w:val="single"/>
    </w:rPr>
  </w:style>
  <w:style w:type="character" w:styleId="af0">
    <w:name w:val="Intense Reference"/>
    <w:uiPriority w:val="32"/>
    <w:qFormat/>
    <w:rsid w:val="008944D2"/>
    <w:rPr>
      <w:b/>
      <w:sz w:val="24"/>
      <w:u w:val="single"/>
    </w:rPr>
  </w:style>
  <w:style w:type="character" w:styleId="af1">
    <w:name w:val="Book Title"/>
    <w:uiPriority w:val="33"/>
    <w:qFormat/>
    <w:rsid w:val="008944D2"/>
    <w:rPr>
      <w:rFonts w:ascii="Cambria" w:eastAsia="Times New Roman" w:hAnsi="Cambria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8944D2"/>
    <w:pPr>
      <w:outlineLvl w:val="9"/>
    </w:pPr>
  </w:style>
  <w:style w:type="paragraph" w:styleId="af3">
    <w:name w:val="Body Text"/>
    <w:basedOn w:val="a"/>
    <w:link w:val="af4"/>
    <w:unhideWhenUsed/>
    <w:rsid w:val="00153989"/>
    <w:pPr>
      <w:tabs>
        <w:tab w:val="left" w:pos="7140"/>
      </w:tabs>
      <w:jc w:val="both"/>
    </w:pPr>
    <w:rPr>
      <w:sz w:val="28"/>
    </w:rPr>
  </w:style>
  <w:style w:type="character" w:customStyle="1" w:styleId="af4">
    <w:name w:val="Основной текст Знак"/>
    <w:link w:val="af3"/>
    <w:rsid w:val="00153989"/>
    <w:rPr>
      <w:rFonts w:ascii="Times New Roman" w:eastAsia="Times New Roman" w:hAnsi="Times New Roman"/>
      <w:sz w:val="28"/>
      <w:szCs w:val="24"/>
      <w:lang w:val="ru-RU" w:eastAsia="ru-RU" w:bidi="ar-SA"/>
    </w:rPr>
  </w:style>
  <w:style w:type="paragraph" w:styleId="23">
    <w:name w:val="Body Text 2"/>
    <w:basedOn w:val="a"/>
    <w:link w:val="24"/>
    <w:semiHidden/>
    <w:unhideWhenUsed/>
    <w:rsid w:val="00153989"/>
    <w:pPr>
      <w:jc w:val="center"/>
    </w:pPr>
    <w:rPr>
      <w:b/>
      <w:bCs/>
      <w:sz w:val="28"/>
    </w:rPr>
  </w:style>
  <w:style w:type="character" w:customStyle="1" w:styleId="24">
    <w:name w:val="Основной текст 2 Знак"/>
    <w:link w:val="23"/>
    <w:semiHidden/>
    <w:rsid w:val="00153989"/>
    <w:rPr>
      <w:rFonts w:ascii="Times New Roman" w:eastAsia="Times New Roman" w:hAnsi="Times New Roman"/>
      <w:b/>
      <w:bCs/>
      <w:sz w:val="28"/>
      <w:szCs w:val="24"/>
      <w:lang w:val="ru-RU" w:eastAsia="ru-RU" w:bidi="ar-SA"/>
    </w:rPr>
  </w:style>
  <w:style w:type="paragraph" w:styleId="af5">
    <w:name w:val="Balloon Text"/>
    <w:basedOn w:val="a"/>
    <w:link w:val="af6"/>
    <w:uiPriority w:val="99"/>
    <w:semiHidden/>
    <w:unhideWhenUsed/>
    <w:rsid w:val="00153989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link w:val="af5"/>
    <w:uiPriority w:val="99"/>
    <w:semiHidden/>
    <w:rsid w:val="00153989"/>
    <w:rPr>
      <w:rFonts w:ascii="Tahoma" w:eastAsia="Times New Roman" w:hAnsi="Tahoma" w:cs="Tahoma"/>
      <w:sz w:val="16"/>
      <w:szCs w:val="16"/>
      <w:lang w:val="ru-RU" w:eastAsia="ru-RU" w:bidi="ar-SA"/>
    </w:rPr>
  </w:style>
  <w:style w:type="paragraph" w:styleId="af7">
    <w:name w:val="footnote text"/>
    <w:basedOn w:val="a"/>
    <w:link w:val="af8"/>
    <w:uiPriority w:val="99"/>
    <w:semiHidden/>
    <w:unhideWhenUsed/>
    <w:rsid w:val="00153989"/>
    <w:rPr>
      <w:sz w:val="20"/>
      <w:szCs w:val="20"/>
    </w:rPr>
  </w:style>
  <w:style w:type="character" w:customStyle="1" w:styleId="af8">
    <w:name w:val="Текст сноски Знак"/>
    <w:link w:val="af7"/>
    <w:uiPriority w:val="99"/>
    <w:semiHidden/>
    <w:rsid w:val="00153989"/>
    <w:rPr>
      <w:rFonts w:ascii="Times New Roman" w:eastAsia="Times New Roman" w:hAnsi="Times New Roman"/>
      <w:sz w:val="20"/>
      <w:szCs w:val="20"/>
      <w:lang w:val="ru-RU" w:eastAsia="ru-RU" w:bidi="ar-SA"/>
    </w:rPr>
  </w:style>
  <w:style w:type="character" w:styleId="af9">
    <w:name w:val="footnote reference"/>
    <w:uiPriority w:val="99"/>
    <w:semiHidden/>
    <w:unhideWhenUsed/>
    <w:rsid w:val="00153989"/>
    <w:rPr>
      <w:vertAlign w:val="superscript"/>
    </w:rPr>
  </w:style>
  <w:style w:type="paragraph" w:styleId="afa">
    <w:name w:val="Body Text Indent"/>
    <w:basedOn w:val="a"/>
    <w:link w:val="afb"/>
    <w:uiPriority w:val="99"/>
    <w:semiHidden/>
    <w:unhideWhenUsed/>
    <w:rsid w:val="004C03A4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uiPriority w:val="99"/>
    <w:semiHidden/>
    <w:rsid w:val="004C03A4"/>
    <w:rPr>
      <w:rFonts w:ascii="Times New Roman" w:eastAsia="Times New Roman" w:hAnsi="Times New Roman"/>
      <w:sz w:val="24"/>
      <w:szCs w:val="24"/>
    </w:rPr>
  </w:style>
  <w:style w:type="paragraph" w:styleId="afc">
    <w:name w:val="header"/>
    <w:basedOn w:val="a"/>
    <w:link w:val="afd"/>
    <w:uiPriority w:val="99"/>
    <w:unhideWhenUsed/>
    <w:rsid w:val="004C03A4"/>
    <w:pPr>
      <w:tabs>
        <w:tab w:val="center" w:pos="4677"/>
        <w:tab w:val="right" w:pos="9355"/>
      </w:tabs>
    </w:pPr>
  </w:style>
  <w:style w:type="character" w:customStyle="1" w:styleId="afd">
    <w:name w:val="Верхний колонтитул Знак"/>
    <w:link w:val="afc"/>
    <w:uiPriority w:val="99"/>
    <w:rsid w:val="004C03A4"/>
    <w:rPr>
      <w:rFonts w:ascii="Times New Roman" w:eastAsia="Times New Roman" w:hAnsi="Times New Roman"/>
      <w:sz w:val="24"/>
      <w:szCs w:val="24"/>
    </w:rPr>
  </w:style>
  <w:style w:type="paragraph" w:styleId="afe">
    <w:name w:val="footer"/>
    <w:basedOn w:val="a"/>
    <w:link w:val="aff"/>
    <w:uiPriority w:val="99"/>
    <w:unhideWhenUsed/>
    <w:rsid w:val="004C03A4"/>
    <w:pPr>
      <w:tabs>
        <w:tab w:val="center" w:pos="4677"/>
        <w:tab w:val="right" w:pos="9355"/>
      </w:tabs>
    </w:pPr>
  </w:style>
  <w:style w:type="character" w:customStyle="1" w:styleId="aff">
    <w:name w:val="Нижний колонтитул Знак"/>
    <w:link w:val="afe"/>
    <w:uiPriority w:val="99"/>
    <w:rsid w:val="004C03A4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29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1ED5AF-A628-4CBC-804E-8072B38834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2621</Words>
  <Characters>14942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Пользователь</cp:lastModifiedBy>
  <cp:revision>3</cp:revision>
  <cp:lastPrinted>2021-09-30T11:21:00Z</cp:lastPrinted>
  <dcterms:created xsi:type="dcterms:W3CDTF">2026-10-06T14:14:00Z</dcterms:created>
  <dcterms:modified xsi:type="dcterms:W3CDTF">2026-10-09T08:25:00Z</dcterms:modified>
</cp:coreProperties>
</file>